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04DE" w14:textId="0B1884AC" w:rsidR="00503EC7" w:rsidRPr="001272B4" w:rsidRDefault="003B5A2B" w:rsidP="006B7142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3EC7" w:rsidRPr="001272B4">
        <w:rPr>
          <w:rFonts w:ascii="Times New Roman" w:hAnsi="Times New Roman" w:cs="Times New Roman"/>
          <w:b/>
          <w:sz w:val="24"/>
          <w:szCs w:val="24"/>
        </w:rPr>
        <w:t>/20</w:t>
      </w:r>
      <w:r w:rsidR="00654314">
        <w:rPr>
          <w:rFonts w:ascii="Times New Roman" w:hAnsi="Times New Roman" w:cs="Times New Roman"/>
          <w:b/>
          <w:sz w:val="24"/>
          <w:szCs w:val="24"/>
        </w:rPr>
        <w:t>20</w:t>
      </w:r>
      <w:r w:rsidR="00503EC7" w:rsidRPr="001272B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X. 2</w:t>
      </w:r>
      <w:r w:rsidR="00503EC7" w:rsidRPr="001272B4">
        <w:rPr>
          <w:rFonts w:ascii="Times New Roman" w:hAnsi="Times New Roman" w:cs="Times New Roman"/>
          <w:b/>
          <w:sz w:val="24"/>
          <w:szCs w:val="24"/>
        </w:rPr>
        <w:t xml:space="preserve">.) MÜK </w:t>
      </w:r>
      <w:r w:rsidR="006C3D08">
        <w:rPr>
          <w:rFonts w:ascii="Times New Roman" w:hAnsi="Times New Roman" w:cs="Times New Roman"/>
          <w:b/>
          <w:sz w:val="24"/>
          <w:szCs w:val="24"/>
        </w:rPr>
        <w:t>s</w:t>
      </w:r>
      <w:r w:rsidR="00503EC7" w:rsidRPr="001272B4">
        <w:rPr>
          <w:rFonts w:ascii="Times New Roman" w:hAnsi="Times New Roman" w:cs="Times New Roman"/>
          <w:b/>
          <w:sz w:val="24"/>
          <w:szCs w:val="24"/>
        </w:rPr>
        <w:t>zabályzat</w:t>
      </w:r>
      <w:r w:rsidR="006C3D08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Hlk44859678"/>
      <w:r w:rsidR="0066517D">
        <w:rPr>
          <w:rFonts w:ascii="Times New Roman" w:hAnsi="Times New Roman" w:cs="Times New Roman"/>
          <w:b/>
          <w:sz w:val="24"/>
          <w:szCs w:val="24"/>
        </w:rPr>
        <w:t>a</w:t>
      </w:r>
      <w:r w:rsidR="00C94349">
        <w:rPr>
          <w:rFonts w:ascii="Times New Roman" w:hAnsi="Times New Roman" w:cs="Times New Roman"/>
          <w:b/>
          <w:sz w:val="24"/>
          <w:szCs w:val="24"/>
        </w:rPr>
        <w:t>z európai közösségi jogászok, az ügyvédjelöltek és a</w:t>
      </w:r>
      <w:r w:rsidR="0066517D">
        <w:rPr>
          <w:rFonts w:ascii="Times New Roman" w:hAnsi="Times New Roman" w:cs="Times New Roman"/>
          <w:b/>
          <w:sz w:val="24"/>
          <w:szCs w:val="24"/>
        </w:rPr>
        <w:t xml:space="preserve"> jogi előadók bizottságáról</w:t>
      </w:r>
      <w:bookmarkEnd w:id="0"/>
    </w:p>
    <w:p w14:paraId="138F9291" w14:textId="77777777" w:rsidR="00C94349" w:rsidRDefault="00503EC7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 xml:space="preserve">A Magyar Ügyvédi Kamara küldöttgyűlése </w:t>
      </w:r>
    </w:p>
    <w:p w14:paraId="05F676F5" w14:textId="186B2718" w:rsidR="00C94349" w:rsidRDefault="00503EC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 xml:space="preserve">az </w:t>
      </w:r>
      <w:r w:rsidR="00093D06">
        <w:rPr>
          <w:rFonts w:ascii="Times New Roman" w:hAnsi="Times New Roman" w:cs="Times New Roman"/>
          <w:sz w:val="24"/>
          <w:szCs w:val="24"/>
        </w:rPr>
        <w:t>ü</w:t>
      </w:r>
      <w:r w:rsidRPr="001272B4">
        <w:rPr>
          <w:rFonts w:ascii="Times New Roman" w:hAnsi="Times New Roman" w:cs="Times New Roman"/>
          <w:sz w:val="24"/>
          <w:szCs w:val="24"/>
        </w:rPr>
        <w:t>gyvédi tevékenységről szóló 2017. évi LXXVIII. törvény (a továbbiakban: Üttv.) 158. § (1) bekezdés</w:t>
      </w:r>
      <w:r w:rsidR="008462D7" w:rsidRPr="001272B4">
        <w:rPr>
          <w:rFonts w:ascii="Times New Roman" w:hAnsi="Times New Roman" w:cs="Times New Roman"/>
          <w:sz w:val="24"/>
          <w:szCs w:val="24"/>
        </w:rPr>
        <w:t xml:space="preserve"> 10. pontj</w:t>
      </w:r>
      <w:r w:rsidR="00C94349">
        <w:rPr>
          <w:rFonts w:ascii="Times New Roman" w:hAnsi="Times New Roman" w:cs="Times New Roman"/>
          <w:sz w:val="24"/>
          <w:szCs w:val="24"/>
        </w:rPr>
        <w:t>áb</w:t>
      </w:r>
      <w:r w:rsidR="008462D7" w:rsidRPr="001272B4">
        <w:rPr>
          <w:rFonts w:ascii="Times New Roman" w:hAnsi="Times New Roman" w:cs="Times New Roman"/>
          <w:sz w:val="24"/>
          <w:szCs w:val="24"/>
        </w:rPr>
        <w:t>a</w:t>
      </w:r>
      <w:r w:rsidR="00C94349">
        <w:rPr>
          <w:rFonts w:ascii="Times New Roman" w:hAnsi="Times New Roman" w:cs="Times New Roman"/>
          <w:sz w:val="24"/>
          <w:szCs w:val="24"/>
        </w:rPr>
        <w:t>n kapott felhatalmazás</w:t>
      </w:r>
      <w:r w:rsidR="008462D7" w:rsidRPr="001272B4">
        <w:rPr>
          <w:rFonts w:ascii="Times New Roman" w:hAnsi="Times New Roman" w:cs="Times New Roman"/>
          <w:sz w:val="24"/>
          <w:szCs w:val="24"/>
        </w:rPr>
        <w:t xml:space="preserve"> alapján</w:t>
      </w:r>
    </w:p>
    <w:p w14:paraId="5B3E43E8" w14:textId="77777777" w:rsidR="00503EC7" w:rsidRPr="001272B4" w:rsidRDefault="008462D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>az Üttv. 157. § (2) bekezdés e) pontjában foglalt feladatkörében eljárva,</w:t>
      </w:r>
    </w:p>
    <w:p w14:paraId="7EC0103E" w14:textId="091CEECE" w:rsidR="00C94349" w:rsidRDefault="008462D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 xml:space="preserve">az Üttv. 156. § (3) bekezdésében meghatározott feladatkörében eljáró </w:t>
      </w:r>
      <w:r w:rsidR="0066517D">
        <w:rPr>
          <w:rFonts w:ascii="Times New Roman" w:hAnsi="Times New Roman" w:cs="Times New Roman"/>
          <w:sz w:val="24"/>
          <w:szCs w:val="24"/>
        </w:rPr>
        <w:t xml:space="preserve">Országos Kamarai Jogtanácsosi </w:t>
      </w:r>
      <w:r w:rsidRPr="001272B4">
        <w:rPr>
          <w:rFonts w:ascii="Times New Roman" w:hAnsi="Times New Roman" w:cs="Times New Roman"/>
          <w:sz w:val="24"/>
          <w:szCs w:val="24"/>
        </w:rPr>
        <w:t>Tagozat</w:t>
      </w:r>
      <w:r w:rsidR="008A520D">
        <w:rPr>
          <w:rFonts w:ascii="Times New Roman" w:hAnsi="Times New Roman" w:cs="Times New Roman"/>
          <w:sz w:val="24"/>
          <w:szCs w:val="24"/>
        </w:rPr>
        <w:t xml:space="preserve"> </w:t>
      </w:r>
      <w:r w:rsidR="008A520D" w:rsidRPr="008A520D">
        <w:rPr>
          <w:rFonts w:ascii="Times New Roman" w:hAnsi="Times New Roman" w:cs="Times New Roman"/>
          <w:sz w:val="24"/>
          <w:szCs w:val="24"/>
        </w:rPr>
        <w:t>véleményének kikérésével</w:t>
      </w:r>
    </w:p>
    <w:p w14:paraId="293C091F" w14:textId="77777777" w:rsidR="008462D7" w:rsidRPr="001272B4" w:rsidRDefault="008462D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>a következő szabályzatot alkotja:</w:t>
      </w:r>
    </w:p>
    <w:p w14:paraId="7F36A1A1" w14:textId="77777777" w:rsidR="008462D7" w:rsidRDefault="008462D7" w:rsidP="006B7142">
      <w:p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C7267">
        <w:rPr>
          <w:rFonts w:ascii="Times New Roman" w:hAnsi="Times New Roman" w:cs="Times New Roman"/>
          <w:b/>
          <w:sz w:val="24"/>
          <w:szCs w:val="24"/>
        </w:rPr>
        <w:t>A bizottság létrehozásának kezdeményezése</w:t>
      </w:r>
    </w:p>
    <w:p w14:paraId="6DE3A69B" w14:textId="77777777" w:rsidR="002B57EA" w:rsidRDefault="008C7267" w:rsidP="008C7267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1471D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1.</w:t>
      </w:r>
      <w:r w:rsidRPr="001471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 w:val="0"/>
        </w:rPr>
        <w:t>A</w:t>
      </w:r>
      <w:r w:rsidR="002B57EA">
        <w:rPr>
          <w:rFonts w:ascii="Times New Roman" w:hAnsi="Times New Roman" w:cs="Times New Roman"/>
          <w:bCs w:val="0"/>
        </w:rPr>
        <w:t>z</w:t>
      </w:r>
      <w:r w:rsidRPr="006B7142">
        <w:rPr>
          <w:rFonts w:ascii="Times New Roman" w:hAnsi="Times New Roman" w:cs="Times New Roman"/>
          <w:bCs w:val="0"/>
        </w:rPr>
        <w:t xml:space="preserve"> európai közösségi jogászok, az ügyvédjelöltek</w:t>
      </w:r>
      <w:r>
        <w:rPr>
          <w:rFonts w:ascii="Times New Roman" w:hAnsi="Times New Roman" w:cs="Times New Roman"/>
          <w:bCs w:val="0"/>
        </w:rPr>
        <w:t>, illetve a jogi előadók bizottságának</w:t>
      </w:r>
      <w:r w:rsidR="00E36879">
        <w:rPr>
          <w:rFonts w:ascii="Times New Roman" w:hAnsi="Times New Roman" w:cs="Times New Roman"/>
          <w:bCs w:val="0"/>
        </w:rPr>
        <w:t xml:space="preserve"> (a továbbiakban együtt: bizottság)</w:t>
      </w:r>
      <w:r>
        <w:rPr>
          <w:rFonts w:ascii="Times New Roman" w:hAnsi="Times New Roman" w:cs="Times New Roman"/>
          <w:bCs w:val="0"/>
        </w:rPr>
        <w:t xml:space="preserve"> a létrehozását a területi </w:t>
      </w:r>
      <w:r w:rsidR="000E7C42">
        <w:rPr>
          <w:rFonts w:ascii="Times New Roman" w:hAnsi="Times New Roman" w:cs="Times New Roman"/>
          <w:bCs w:val="0"/>
        </w:rPr>
        <w:t xml:space="preserve">ügyvédi </w:t>
      </w:r>
      <w:r>
        <w:rPr>
          <w:rFonts w:ascii="Times New Roman" w:hAnsi="Times New Roman" w:cs="Times New Roman"/>
          <w:bCs w:val="0"/>
        </w:rPr>
        <w:t>kamar</w:t>
      </w:r>
      <w:r w:rsidR="002B57EA">
        <w:rPr>
          <w:rFonts w:ascii="Times New Roman" w:hAnsi="Times New Roman" w:cs="Times New Roman"/>
          <w:bCs w:val="0"/>
        </w:rPr>
        <w:t xml:space="preserve">a </w:t>
      </w:r>
      <w:r w:rsidR="000E7C42">
        <w:rPr>
          <w:rFonts w:ascii="Times New Roman" w:hAnsi="Times New Roman" w:cs="Times New Roman"/>
          <w:bCs w:val="0"/>
        </w:rPr>
        <w:t xml:space="preserve">(a továbbiakban: területi kamara) </w:t>
      </w:r>
      <w:r w:rsidR="002B57EA">
        <w:rPr>
          <w:rFonts w:ascii="Times New Roman" w:hAnsi="Times New Roman" w:cs="Times New Roman"/>
          <w:bCs w:val="0"/>
        </w:rPr>
        <w:t>által ügyvédi kamarai</w:t>
      </w:r>
      <w:r>
        <w:rPr>
          <w:rFonts w:ascii="Times New Roman" w:hAnsi="Times New Roman" w:cs="Times New Roman"/>
          <w:bCs w:val="0"/>
        </w:rPr>
        <w:t xml:space="preserve"> nyilvántartásba vett</w:t>
      </w:r>
      <w:r w:rsidR="002B57EA">
        <w:rPr>
          <w:rFonts w:ascii="Times New Roman" w:hAnsi="Times New Roman" w:cs="Times New Roman"/>
          <w:bCs w:val="0"/>
        </w:rPr>
        <w:t xml:space="preserve">, </w:t>
      </w:r>
      <w:r w:rsidR="002B584F">
        <w:rPr>
          <w:rFonts w:ascii="Times New Roman" w:hAnsi="Times New Roman" w:cs="Times New Roman"/>
          <w:bCs w:val="0"/>
        </w:rPr>
        <w:t xml:space="preserve">kamarai közügyektől eltiltás hatálya, valamint </w:t>
      </w:r>
      <w:r w:rsidR="002B57EA">
        <w:rPr>
          <w:rFonts w:ascii="Times New Roman" w:hAnsi="Times New Roman" w:cs="Times New Roman"/>
          <w:bCs w:val="0"/>
        </w:rPr>
        <w:t>az ügyvédi tevékenység szüneteltetése</w:t>
      </w:r>
      <w:r w:rsidR="002B584F">
        <w:rPr>
          <w:rFonts w:ascii="Times New Roman" w:hAnsi="Times New Roman" w:cs="Times New Roman"/>
          <w:bCs w:val="0"/>
        </w:rPr>
        <w:t xml:space="preserve"> és</w:t>
      </w:r>
      <w:r w:rsidR="002B57EA">
        <w:rPr>
          <w:rFonts w:ascii="Times New Roman" w:hAnsi="Times New Roman" w:cs="Times New Roman"/>
          <w:bCs w:val="0"/>
        </w:rPr>
        <w:t xml:space="preserve"> felfüggesztése hatálya alatt nem álló</w:t>
      </w:r>
      <w:r>
        <w:rPr>
          <w:rFonts w:ascii="Times New Roman" w:hAnsi="Times New Roman" w:cs="Times New Roman"/>
          <w:bCs w:val="0"/>
        </w:rPr>
        <w:t xml:space="preserve"> </w:t>
      </w:r>
      <w:r w:rsidRPr="00934058">
        <w:rPr>
          <w:rFonts w:ascii="Times New Roman" w:hAnsi="Times New Roman" w:cs="Times New Roman"/>
          <w:bCs w:val="0"/>
        </w:rPr>
        <w:t>európai közösségi jogászok, ügyvédjelöltek</w:t>
      </w:r>
      <w:r>
        <w:rPr>
          <w:rFonts w:ascii="Times New Roman" w:hAnsi="Times New Roman" w:cs="Times New Roman"/>
          <w:bCs w:val="0"/>
        </w:rPr>
        <w:t>, illetve jogi előadók</w:t>
      </w:r>
      <w:r>
        <w:rPr>
          <w:rFonts w:ascii="Times New Roman" w:hAnsi="Times New Roman" w:cs="Times New Roman"/>
        </w:rPr>
        <w:t xml:space="preserve"> </w:t>
      </w:r>
      <w:r w:rsidR="00E36879">
        <w:rPr>
          <w:rFonts w:ascii="Times New Roman" w:hAnsi="Times New Roman" w:cs="Times New Roman"/>
        </w:rPr>
        <w:t>(a továbbiakban: kezdeményezésre jogosultak)</w:t>
      </w:r>
      <w:r w:rsidR="00052A0A">
        <w:rPr>
          <w:rFonts w:ascii="Times New Roman" w:hAnsi="Times New Roman" w:cs="Times New Roman"/>
        </w:rPr>
        <w:t xml:space="preserve"> </w:t>
      </w:r>
      <w:r w:rsidR="002B57EA">
        <w:rPr>
          <w:rFonts w:ascii="Times New Roman" w:hAnsi="Times New Roman" w:cs="Times New Roman"/>
        </w:rPr>
        <w:t xml:space="preserve">a területi kamara elnökénél </w:t>
      </w:r>
      <w:r w:rsidR="00E36879">
        <w:rPr>
          <w:rFonts w:ascii="Times New Roman" w:hAnsi="Times New Roman" w:cs="Times New Roman"/>
        </w:rPr>
        <w:t xml:space="preserve">kamarai működési formánként </w:t>
      </w:r>
      <w:r w:rsidR="00052A0A">
        <w:rPr>
          <w:rFonts w:ascii="Times New Roman" w:hAnsi="Times New Roman" w:cs="Times New Roman"/>
        </w:rPr>
        <w:t xml:space="preserve">külön-külön </w:t>
      </w:r>
      <w:r w:rsidR="002B57EA">
        <w:rPr>
          <w:rFonts w:ascii="Times New Roman" w:hAnsi="Times New Roman" w:cs="Times New Roman"/>
        </w:rPr>
        <w:t>írásban kezdeményezhetik</w:t>
      </w:r>
      <w:r w:rsidR="003D1498">
        <w:rPr>
          <w:rFonts w:ascii="Times New Roman" w:hAnsi="Times New Roman" w:cs="Times New Roman"/>
        </w:rPr>
        <w:t xml:space="preserve"> (a továbbiakban: kezdeményezés)</w:t>
      </w:r>
      <w:r w:rsidR="002B57EA">
        <w:rPr>
          <w:rFonts w:ascii="Times New Roman" w:hAnsi="Times New Roman" w:cs="Times New Roman"/>
        </w:rPr>
        <w:t>.</w:t>
      </w:r>
    </w:p>
    <w:p w14:paraId="517B71BB" w14:textId="529707A5" w:rsidR="005346F6" w:rsidRDefault="002B57EA" w:rsidP="00B6124D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6B7142">
        <w:rPr>
          <w:rFonts w:ascii="Times New Roman" w:hAnsi="Times New Roman" w:cs="Times New Roman"/>
          <w:b/>
          <w:bCs w:val="0"/>
        </w:rPr>
        <w:t>1.2.</w:t>
      </w:r>
      <w:r>
        <w:rPr>
          <w:rFonts w:ascii="Times New Roman" w:hAnsi="Times New Roman" w:cs="Times New Roman"/>
        </w:rPr>
        <w:t xml:space="preserve"> </w:t>
      </w:r>
      <w:r w:rsidR="005346F6">
        <w:rPr>
          <w:rFonts w:ascii="Times New Roman" w:hAnsi="Times New Roman" w:cs="Times New Roman"/>
        </w:rPr>
        <w:t>A területi kamara elnöke a kezdeményezésről a benyújtását követő 30 napon belül határoz.</w:t>
      </w:r>
    </w:p>
    <w:p w14:paraId="07C702A8" w14:textId="77777777" w:rsidR="008C7267" w:rsidRDefault="005346F6" w:rsidP="00B6124D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6B7142">
        <w:rPr>
          <w:rFonts w:ascii="Times New Roman" w:hAnsi="Times New Roman" w:cs="Times New Roman"/>
          <w:b/>
          <w:bCs w:val="0"/>
        </w:rPr>
        <w:t xml:space="preserve">1.3. </w:t>
      </w:r>
      <w:r w:rsidR="002B57EA">
        <w:rPr>
          <w:rFonts w:ascii="Times New Roman" w:hAnsi="Times New Roman" w:cs="Times New Roman"/>
        </w:rPr>
        <w:t xml:space="preserve">A területi kamara elnöke a kezdeményezésnek helyt ad, ha </w:t>
      </w:r>
      <w:r w:rsidR="00E36879">
        <w:rPr>
          <w:rFonts w:ascii="Times New Roman" w:hAnsi="Times New Roman" w:cs="Times New Roman"/>
        </w:rPr>
        <w:t xml:space="preserve">azt </w:t>
      </w:r>
      <w:r w:rsidR="00B6124D">
        <w:rPr>
          <w:rFonts w:ascii="Times New Roman" w:hAnsi="Times New Roman" w:cs="Times New Roman"/>
        </w:rPr>
        <w:t>a kezdeményezés benyújtásának a napján a kezdeményezés</w:t>
      </w:r>
      <w:r w:rsidR="00E36879">
        <w:rPr>
          <w:rFonts w:ascii="Times New Roman" w:hAnsi="Times New Roman" w:cs="Times New Roman"/>
        </w:rPr>
        <w:t>re</w:t>
      </w:r>
      <w:r w:rsidR="00B6124D">
        <w:rPr>
          <w:rFonts w:ascii="Times New Roman" w:hAnsi="Times New Roman" w:cs="Times New Roman"/>
        </w:rPr>
        <w:t xml:space="preserve"> jogosultak legalább egy százaléka, de legalább három kezdeményezésre jogosult </w:t>
      </w:r>
      <w:r w:rsidR="00E36879">
        <w:rPr>
          <w:rFonts w:ascii="Times New Roman" w:hAnsi="Times New Roman" w:cs="Times New Roman"/>
        </w:rPr>
        <w:t xml:space="preserve">nevének és kamarai azonosító számának (a továbbiakban: KASZ) </w:t>
      </w:r>
      <w:r>
        <w:rPr>
          <w:rFonts w:ascii="Times New Roman" w:hAnsi="Times New Roman" w:cs="Times New Roman"/>
        </w:rPr>
        <w:t xml:space="preserve">feltüntetése mellett </w:t>
      </w:r>
      <w:r w:rsidR="00B6124D">
        <w:rPr>
          <w:rFonts w:ascii="Times New Roman" w:hAnsi="Times New Roman" w:cs="Times New Roman"/>
        </w:rPr>
        <w:t>aláírta.</w:t>
      </w:r>
    </w:p>
    <w:p w14:paraId="78BD93D6" w14:textId="77777777" w:rsidR="002B584F" w:rsidRPr="001272B4" w:rsidRDefault="002B584F" w:rsidP="002B584F">
      <w:p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2B4">
        <w:rPr>
          <w:rFonts w:ascii="Times New Roman" w:hAnsi="Times New Roman" w:cs="Times New Roman"/>
          <w:b/>
          <w:sz w:val="24"/>
          <w:szCs w:val="24"/>
        </w:rPr>
        <w:t>2. A</w:t>
      </w:r>
      <w:r>
        <w:rPr>
          <w:rFonts w:ascii="Times New Roman" w:hAnsi="Times New Roman" w:cs="Times New Roman"/>
          <w:b/>
          <w:sz w:val="24"/>
          <w:szCs w:val="24"/>
        </w:rPr>
        <w:t xml:space="preserve"> bizottsági tagság keletkezése</w:t>
      </w:r>
    </w:p>
    <w:p w14:paraId="1BDD6A69" w14:textId="6D532A6E" w:rsidR="00B6124D" w:rsidRDefault="002B584F" w:rsidP="006B7142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>2</w:t>
      </w:r>
      <w:r w:rsidR="00E36879" w:rsidRPr="006B7142">
        <w:rPr>
          <w:rFonts w:ascii="Times New Roman" w:hAnsi="Times New Roman" w:cs="Times New Roman"/>
          <w:b/>
          <w:bCs w:val="0"/>
        </w:rPr>
        <w:t>.</w:t>
      </w:r>
      <w:r>
        <w:rPr>
          <w:rFonts w:ascii="Times New Roman" w:hAnsi="Times New Roman" w:cs="Times New Roman"/>
          <w:b/>
          <w:bCs w:val="0"/>
        </w:rPr>
        <w:t>1</w:t>
      </w:r>
      <w:r w:rsidR="00E36879" w:rsidRPr="006B7142">
        <w:rPr>
          <w:rFonts w:ascii="Times New Roman" w:hAnsi="Times New Roman" w:cs="Times New Roman"/>
          <w:b/>
          <w:bCs w:val="0"/>
        </w:rPr>
        <w:t>.</w:t>
      </w:r>
      <w:r w:rsidR="00E36879">
        <w:rPr>
          <w:rFonts w:ascii="Times New Roman" w:hAnsi="Times New Roman" w:cs="Times New Roman"/>
        </w:rPr>
        <w:t xml:space="preserve"> </w:t>
      </w:r>
      <w:r w:rsidR="005346F6">
        <w:rPr>
          <w:rFonts w:ascii="Times New Roman" w:hAnsi="Times New Roman" w:cs="Times New Roman"/>
        </w:rPr>
        <w:t>Ha a</w:t>
      </w:r>
      <w:r w:rsidR="00E36879">
        <w:rPr>
          <w:rFonts w:ascii="Times New Roman" w:hAnsi="Times New Roman" w:cs="Times New Roman"/>
        </w:rPr>
        <w:t xml:space="preserve"> területi kamara elnöke a kezdeményezésnek helyt ad, és a területi ügyvédi kamarában a kezdeményezésre jogosultak létszáma nem haladja meg a tíz főt, </w:t>
      </w:r>
      <w:r w:rsidR="005346F6">
        <w:rPr>
          <w:rFonts w:ascii="Times New Roman" w:hAnsi="Times New Roman" w:cs="Times New Roman"/>
        </w:rPr>
        <w:t>valamennyi kezdeményezésre jogosult a bizottság tagja.</w:t>
      </w:r>
    </w:p>
    <w:p w14:paraId="184806C1" w14:textId="66C44B7C" w:rsidR="004E1484" w:rsidRDefault="00B77EED" w:rsidP="008C7267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2.</w:t>
      </w:r>
      <w:r w:rsidR="002B584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Pr="006B7142">
        <w:rPr>
          <w:rFonts w:ascii="Times New Roman" w:hAnsi="Times New Roman" w:cs="Times New Roman"/>
          <w:bCs w:val="0"/>
        </w:rPr>
        <w:t xml:space="preserve"> </w:t>
      </w:r>
      <w:r w:rsidR="003D1498" w:rsidRPr="006B7142">
        <w:rPr>
          <w:rFonts w:ascii="Times New Roman" w:hAnsi="Times New Roman" w:cs="Times New Roman"/>
          <w:bCs w:val="0"/>
        </w:rPr>
        <w:t>Ha</w:t>
      </w:r>
      <w:r w:rsidR="005346F6">
        <w:rPr>
          <w:rFonts w:ascii="Times New Roman" w:hAnsi="Times New Roman" w:cs="Times New Roman"/>
        </w:rPr>
        <w:t xml:space="preserve"> </w:t>
      </w:r>
      <w:r w:rsidR="003D1498">
        <w:rPr>
          <w:rFonts w:ascii="Times New Roman" w:hAnsi="Times New Roman" w:cs="Times New Roman"/>
        </w:rPr>
        <w:t xml:space="preserve">a </w:t>
      </w:r>
      <w:r w:rsidR="005346F6">
        <w:rPr>
          <w:rFonts w:ascii="Times New Roman" w:hAnsi="Times New Roman" w:cs="Times New Roman"/>
        </w:rPr>
        <w:t xml:space="preserve">területi kamara elnöke a kezdeményezésnek helyt ad, és a területi kamarában a kezdeményezésre jogosultak létszáma meghaladja a tíz főt, </w:t>
      </w:r>
      <w:r w:rsidR="003D1498">
        <w:rPr>
          <w:rFonts w:ascii="Times New Roman" w:hAnsi="Times New Roman" w:cs="Times New Roman"/>
        </w:rPr>
        <w:t xml:space="preserve">a bizottság tagjait a kezdeményezésre jogosultak közül a kezdeményezésre jogosultak </w:t>
      </w:r>
      <w:r w:rsidR="002B584F">
        <w:rPr>
          <w:rFonts w:ascii="Times New Roman" w:hAnsi="Times New Roman" w:cs="Times New Roman"/>
        </w:rPr>
        <w:t xml:space="preserve">általános és egyenlő választójog alapján, </w:t>
      </w:r>
      <w:r w:rsidR="008A5677">
        <w:rPr>
          <w:rFonts w:ascii="Times New Roman" w:hAnsi="Times New Roman" w:cs="Times New Roman"/>
        </w:rPr>
        <w:t xml:space="preserve">titkos szavazással, közvetlenül </w:t>
      </w:r>
      <w:r w:rsidR="003D1498">
        <w:rPr>
          <w:rFonts w:ascii="Times New Roman" w:hAnsi="Times New Roman" w:cs="Times New Roman"/>
        </w:rPr>
        <w:t>delegálják (a továbbiakban: delegálás).</w:t>
      </w:r>
    </w:p>
    <w:p w14:paraId="1E37CDF7" w14:textId="77777777" w:rsidR="002B584F" w:rsidRDefault="002B584F" w:rsidP="002B584F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1471D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3.</w:t>
      </w:r>
      <w:r w:rsidRPr="001471D0">
        <w:rPr>
          <w:rFonts w:ascii="Times New Roman" w:hAnsi="Times New Roman" w:cs="Times New Roman"/>
          <w:b/>
        </w:rPr>
        <w:t xml:space="preserve"> </w:t>
      </w:r>
      <w:r w:rsidRPr="001471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2.2. pont szerint delegált,</w:t>
      </w:r>
    </w:p>
    <w:p w14:paraId="5DE54AE1" w14:textId="77777777" w:rsidR="002B584F" w:rsidRDefault="002B584F" w:rsidP="006B7142">
      <w:pPr>
        <w:pStyle w:val="Trzs1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 </w:t>
      </w:r>
      <w:r w:rsidRPr="001471D0">
        <w:rPr>
          <w:rFonts w:ascii="Times New Roman" w:hAnsi="Times New Roman" w:cs="Times New Roman"/>
        </w:rPr>
        <w:t>Budapesti Ügyvédi Kamara területén működő</w:t>
      </w:r>
      <w:r>
        <w:rPr>
          <w:rFonts w:ascii="Times New Roman" w:hAnsi="Times New Roman" w:cs="Times New Roman"/>
        </w:rPr>
        <w:t xml:space="preserve"> ügyvédjelölti, illetve jogi előadói bizottság 5 tagból,</w:t>
      </w:r>
    </w:p>
    <w:p w14:paraId="407684E3" w14:textId="77777777" w:rsidR="002B584F" w:rsidRDefault="002B584F" w:rsidP="006B7142">
      <w:pPr>
        <w:pStyle w:val="Trzs1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az a) pont hatálya alá nem tartozó bizottság 3 tagból</w:t>
      </w:r>
    </w:p>
    <w:p w14:paraId="1DD4C891" w14:textId="77777777" w:rsidR="002B584F" w:rsidRDefault="002B584F" w:rsidP="006B7142">
      <w:pPr>
        <w:pStyle w:val="Trzs1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áll.</w:t>
      </w:r>
    </w:p>
    <w:p w14:paraId="071F1CD3" w14:textId="1390BAB4" w:rsidR="003D1498" w:rsidRDefault="00F04636" w:rsidP="00C94349">
      <w:pPr>
        <w:spacing w:before="20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76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="002B5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3876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2D7A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30514" w:rsidRPr="002D7A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="003D14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delegálást a területi kamara elnöke</w:t>
      </w:r>
    </w:p>
    <w:p w14:paraId="4FA17C54" w14:textId="77777777" w:rsidR="003D1498" w:rsidRDefault="003D1498" w:rsidP="003D1498">
      <w:pPr>
        <w:spacing w:before="10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a) a kezdeményezésnek helyt adó határozatában,</w:t>
      </w:r>
    </w:p>
    <w:p w14:paraId="012B8CC5" w14:textId="77777777" w:rsidR="003D1498" w:rsidRDefault="003D1498" w:rsidP="003D1498">
      <w:pPr>
        <w:spacing w:before="10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b) ha a kezdeményezésre jogosultak száma a bizottság létrehozását követően haladja meg a tíz főt, az ezt követő harminc napon belül,</w:t>
      </w:r>
    </w:p>
    <w:p w14:paraId="7EC40468" w14:textId="77777777" w:rsidR="003D1498" w:rsidRDefault="003D1498" w:rsidP="003D1498">
      <w:pPr>
        <w:spacing w:before="10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c) a kamarai tisztségviselők általános választását követő hatvan napon belül,</w:t>
      </w:r>
    </w:p>
    <w:p w14:paraId="40E9F561" w14:textId="77777777" w:rsidR="00C46DDF" w:rsidRDefault="00C46DDF" w:rsidP="003D1498">
      <w:pPr>
        <w:spacing w:before="10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d) ha a bizottság </w:t>
      </w:r>
      <w:r w:rsidR="006B71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7.2. pontban meghatározott okból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megszűnik, a bizottság </w:t>
      </w:r>
      <w:r w:rsidR="006B71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létrehozására irányuló újabb kezdeményezésnek helyt adó határozatában</w:t>
      </w:r>
      <w:r w:rsidR="00052A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6A776952" w14:textId="77777777" w:rsidR="003D1498" w:rsidRDefault="003D1498" w:rsidP="006B7142">
      <w:pPr>
        <w:spacing w:before="10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kiírástól számított harminc napon belüli időpontra írja ki.</w:t>
      </w:r>
    </w:p>
    <w:p w14:paraId="02105BE4" w14:textId="3601FF3F" w:rsidR="00C30514" w:rsidRDefault="003D1498" w:rsidP="00C94349">
      <w:pPr>
        <w:spacing w:before="20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71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2B5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6B71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A5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delegálást </w:t>
      </w:r>
      <w:r w:rsidR="002D7A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területi kamarai</w:t>
      </w:r>
      <w:r w:rsidR="002D7AFC" w:rsidRPr="002D7A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tisztviselők </w:t>
      </w:r>
      <w:r w:rsidR="002D7A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általános </w:t>
      </w:r>
      <w:r w:rsidR="002D7AFC" w:rsidRPr="002D7A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választásának napjá</w:t>
      </w:r>
      <w:r w:rsidR="002D7A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 megelőző </w:t>
      </w:r>
      <w:r w:rsidR="008A5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három</w:t>
      </w:r>
      <w:r w:rsidR="002D7A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hónapon belül</w:t>
      </w:r>
      <w:r w:rsidR="008A5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nem lehet kiírni, ebben az esetben a </w:t>
      </w:r>
      <w:r w:rsidR="00BD3C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delegálást </w:t>
      </w:r>
      <w:r w:rsidR="008A5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területi kamara elnöke </w:t>
      </w:r>
      <w:r w:rsidR="002B58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="008A56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kamarai tisztségviselők általános választását követő hatvan napon belül írja ki</w:t>
      </w:r>
      <w:r w:rsidR="002D7A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8A1D8EC" w14:textId="77777777" w:rsidR="00715F17" w:rsidRPr="00934058" w:rsidRDefault="00715F17" w:rsidP="00715F17">
      <w:pPr>
        <w:spacing w:before="20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058">
        <w:rPr>
          <w:rFonts w:ascii="Times New Roman" w:hAnsi="Times New Roman" w:cs="Times New Roman"/>
          <w:b/>
          <w:bCs/>
          <w:sz w:val="24"/>
          <w:szCs w:val="24"/>
        </w:rPr>
        <w:t>3. A Delegálási Bizottság</w:t>
      </w:r>
    </w:p>
    <w:p w14:paraId="040BBE31" w14:textId="77777777" w:rsidR="00D828A9" w:rsidRDefault="00715F17" w:rsidP="00C94349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584F" w:rsidRPr="006B714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584F" w:rsidRPr="006B71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828A9" w:rsidRPr="001272B4">
        <w:rPr>
          <w:rFonts w:ascii="Times New Roman" w:hAnsi="Times New Roman" w:cs="Times New Roman"/>
          <w:sz w:val="24"/>
          <w:szCs w:val="24"/>
        </w:rPr>
        <w:t xml:space="preserve">A </w:t>
      </w:r>
      <w:r w:rsidR="002B584F">
        <w:rPr>
          <w:rFonts w:ascii="Times New Roman" w:hAnsi="Times New Roman" w:cs="Times New Roman"/>
          <w:sz w:val="24"/>
          <w:szCs w:val="24"/>
        </w:rPr>
        <w:t>t</w:t>
      </w:r>
      <w:r w:rsidR="00645EC2">
        <w:rPr>
          <w:rFonts w:ascii="Times New Roman" w:hAnsi="Times New Roman" w:cs="Times New Roman"/>
          <w:sz w:val="24"/>
          <w:szCs w:val="24"/>
        </w:rPr>
        <w:t>erületi</w:t>
      </w:r>
      <w:r w:rsidR="00D828A9" w:rsidRPr="001272B4">
        <w:rPr>
          <w:rFonts w:ascii="Times New Roman" w:hAnsi="Times New Roman" w:cs="Times New Roman"/>
          <w:sz w:val="24"/>
          <w:szCs w:val="24"/>
        </w:rPr>
        <w:t xml:space="preserve"> </w:t>
      </w:r>
      <w:r w:rsidR="002B584F">
        <w:rPr>
          <w:rFonts w:ascii="Times New Roman" w:hAnsi="Times New Roman" w:cs="Times New Roman"/>
          <w:sz w:val="24"/>
          <w:szCs w:val="24"/>
        </w:rPr>
        <w:t>k</w:t>
      </w:r>
      <w:r w:rsidR="00D828A9" w:rsidRPr="001272B4">
        <w:rPr>
          <w:rFonts w:ascii="Times New Roman" w:hAnsi="Times New Roman" w:cs="Times New Roman"/>
          <w:sz w:val="24"/>
          <w:szCs w:val="24"/>
        </w:rPr>
        <w:t xml:space="preserve">amara </w:t>
      </w:r>
      <w:r w:rsidR="002B584F">
        <w:rPr>
          <w:rFonts w:ascii="Times New Roman" w:hAnsi="Times New Roman" w:cs="Times New Roman"/>
          <w:sz w:val="24"/>
          <w:szCs w:val="24"/>
        </w:rPr>
        <w:t xml:space="preserve">elnöke </w:t>
      </w:r>
      <w:r w:rsidR="00D828A9" w:rsidRPr="001272B4">
        <w:rPr>
          <w:rFonts w:ascii="Times New Roman" w:hAnsi="Times New Roman" w:cs="Times New Roman"/>
          <w:sz w:val="24"/>
          <w:szCs w:val="24"/>
        </w:rPr>
        <w:t xml:space="preserve">a delegálás kitűzésével egyidejűleg kijelöli </w:t>
      </w:r>
      <w:r w:rsidR="0030188D" w:rsidRPr="001272B4">
        <w:rPr>
          <w:rFonts w:ascii="Times New Roman" w:hAnsi="Times New Roman" w:cs="Times New Roman"/>
          <w:sz w:val="24"/>
          <w:szCs w:val="24"/>
        </w:rPr>
        <w:t xml:space="preserve">a </w:t>
      </w:r>
      <w:r w:rsidR="002B584F"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D828A9" w:rsidRPr="001272B4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645EC2">
        <w:rPr>
          <w:rFonts w:ascii="Times New Roman" w:hAnsi="Times New Roman" w:cs="Times New Roman"/>
          <w:sz w:val="24"/>
          <w:szCs w:val="24"/>
        </w:rPr>
        <w:t>három</w:t>
      </w:r>
      <w:r w:rsidR="0030188D" w:rsidRPr="001272B4">
        <w:rPr>
          <w:rFonts w:ascii="Times New Roman" w:hAnsi="Times New Roman" w:cs="Times New Roman"/>
          <w:sz w:val="24"/>
          <w:szCs w:val="24"/>
        </w:rPr>
        <w:t xml:space="preserve"> tagját, valamint </w:t>
      </w:r>
      <w:r w:rsidR="00645EC2">
        <w:rPr>
          <w:rFonts w:ascii="Times New Roman" w:hAnsi="Times New Roman" w:cs="Times New Roman"/>
          <w:sz w:val="24"/>
          <w:szCs w:val="24"/>
        </w:rPr>
        <w:t>egy</w:t>
      </w:r>
      <w:r w:rsidR="0030188D" w:rsidRPr="001272B4">
        <w:rPr>
          <w:rFonts w:ascii="Times New Roman" w:hAnsi="Times New Roman" w:cs="Times New Roman"/>
          <w:sz w:val="24"/>
          <w:szCs w:val="24"/>
        </w:rPr>
        <w:t xml:space="preserve"> póttagját.</w:t>
      </w:r>
    </w:p>
    <w:p w14:paraId="518C09DC" w14:textId="7906C98B" w:rsidR="00715F17" w:rsidRPr="001272B4" w:rsidRDefault="00715F17" w:rsidP="00715F17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72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Pr="001272B4">
        <w:rPr>
          <w:rFonts w:ascii="Times New Roman" w:hAnsi="Times New Roman" w:cs="Times New Roman"/>
          <w:sz w:val="24"/>
          <w:szCs w:val="24"/>
        </w:rPr>
        <w:t xml:space="preserve"> A </w:t>
      </w:r>
      <w:r w:rsidR="004D41AC">
        <w:rPr>
          <w:rFonts w:ascii="Times New Roman" w:hAnsi="Times New Roman" w:cs="Times New Roman"/>
          <w:sz w:val="24"/>
          <w:szCs w:val="24"/>
        </w:rPr>
        <w:t xml:space="preserve">Delegálási </w:t>
      </w:r>
      <w:r w:rsidRPr="001272B4">
        <w:rPr>
          <w:rFonts w:ascii="Times New Roman" w:hAnsi="Times New Roman" w:cs="Times New Roman"/>
          <w:sz w:val="24"/>
          <w:szCs w:val="24"/>
        </w:rPr>
        <w:t>Bizottság feladata:</w:t>
      </w:r>
    </w:p>
    <w:p w14:paraId="04630F46" w14:textId="77777777" w:rsidR="00715F17" w:rsidRPr="001272B4" w:rsidRDefault="00715F1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>a) a delegálási szabály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272B4">
        <w:rPr>
          <w:rFonts w:ascii="Times New Roman" w:hAnsi="Times New Roman" w:cs="Times New Roman"/>
          <w:sz w:val="24"/>
          <w:szCs w:val="24"/>
        </w:rPr>
        <w:t xml:space="preserve"> betartásának ellenőrzése</w:t>
      </w:r>
      <w:r>
        <w:rPr>
          <w:rFonts w:ascii="Times New Roman" w:hAnsi="Times New Roman" w:cs="Times New Roman"/>
          <w:sz w:val="24"/>
          <w:szCs w:val="24"/>
        </w:rPr>
        <w:t xml:space="preserve"> és biztosítása</w:t>
      </w:r>
      <w:r w:rsidRPr="001272B4">
        <w:rPr>
          <w:rFonts w:ascii="Times New Roman" w:hAnsi="Times New Roman" w:cs="Times New Roman"/>
          <w:sz w:val="24"/>
          <w:szCs w:val="24"/>
        </w:rPr>
        <w:t>,</w:t>
      </w:r>
    </w:p>
    <w:p w14:paraId="674D9571" w14:textId="77777777" w:rsidR="00715F17" w:rsidRPr="001272B4" w:rsidRDefault="00715F1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>b) a delegálás tisztaságának megőrzése,</w:t>
      </w:r>
    </w:p>
    <w:p w14:paraId="266B05EA" w14:textId="77777777" w:rsidR="00715F17" w:rsidRPr="001272B4" w:rsidRDefault="00715F1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>c) a pártatlanság érvényesítése,</w:t>
      </w:r>
    </w:p>
    <w:p w14:paraId="72CEB121" w14:textId="77777777" w:rsidR="00715F17" w:rsidRDefault="00715F1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272B4">
        <w:rPr>
          <w:rFonts w:ascii="Times New Roman" w:hAnsi="Times New Roman" w:cs="Times New Roman"/>
          <w:sz w:val="24"/>
          <w:szCs w:val="24"/>
        </w:rPr>
        <w:t>) a delegálás során felmerült kifogások elbírálása,</w:t>
      </w:r>
    </w:p>
    <w:p w14:paraId="7E6E37FE" w14:textId="77777777" w:rsidR="00715F17" w:rsidRDefault="00715F1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 delegálási névjegyzék vezetése,</w:t>
      </w:r>
    </w:p>
    <w:p w14:paraId="656718F6" w14:textId="77777777" w:rsidR="00715F17" w:rsidRPr="001272B4" w:rsidRDefault="00715F1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a Delegáló Közgyűlés meghívóinak kiküldése, és a Delegáló Közgyűlés szabályszerű levezetése,</w:t>
      </w:r>
    </w:p>
    <w:p w14:paraId="3F3581CA" w14:textId="69EC8BB4" w:rsidR="00715F17" w:rsidRDefault="00715F1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1272B4">
        <w:rPr>
          <w:rFonts w:ascii="Times New Roman" w:hAnsi="Times New Roman" w:cs="Times New Roman"/>
          <w:sz w:val="24"/>
          <w:szCs w:val="24"/>
        </w:rPr>
        <w:t xml:space="preserve">) a </w:t>
      </w:r>
      <w:r>
        <w:rPr>
          <w:rFonts w:ascii="Times New Roman" w:hAnsi="Times New Roman" w:cs="Times New Roman"/>
          <w:sz w:val="24"/>
          <w:szCs w:val="24"/>
        </w:rPr>
        <w:t xml:space="preserve">delegálás </w:t>
      </w:r>
      <w:r w:rsidRPr="001272B4">
        <w:rPr>
          <w:rFonts w:ascii="Times New Roman" w:hAnsi="Times New Roman" w:cs="Times New Roman"/>
          <w:sz w:val="24"/>
          <w:szCs w:val="24"/>
        </w:rPr>
        <w:t xml:space="preserve">eredményének megállapítása és közlése a </w:t>
      </w:r>
      <w:r w:rsidR="009E6578">
        <w:rPr>
          <w:rFonts w:ascii="Times New Roman" w:hAnsi="Times New Roman" w:cs="Times New Roman"/>
          <w:sz w:val="24"/>
          <w:szCs w:val="24"/>
        </w:rPr>
        <w:t>területi</w:t>
      </w:r>
      <w:r w:rsidR="009E6578" w:rsidRPr="001272B4">
        <w:rPr>
          <w:rFonts w:ascii="Times New Roman" w:hAnsi="Times New Roman" w:cs="Times New Roman"/>
          <w:sz w:val="24"/>
          <w:szCs w:val="24"/>
        </w:rPr>
        <w:t xml:space="preserve"> </w:t>
      </w:r>
      <w:r w:rsidR="009E6578">
        <w:rPr>
          <w:rFonts w:ascii="Times New Roman" w:hAnsi="Times New Roman" w:cs="Times New Roman"/>
          <w:sz w:val="24"/>
          <w:szCs w:val="24"/>
        </w:rPr>
        <w:t>k</w:t>
      </w:r>
      <w:r w:rsidR="009E6578" w:rsidRPr="001272B4">
        <w:rPr>
          <w:rFonts w:ascii="Times New Roman" w:hAnsi="Times New Roman" w:cs="Times New Roman"/>
          <w:sz w:val="24"/>
          <w:szCs w:val="24"/>
        </w:rPr>
        <w:t xml:space="preserve">amara </w:t>
      </w:r>
      <w:r w:rsidRPr="001272B4">
        <w:rPr>
          <w:rFonts w:ascii="Times New Roman" w:hAnsi="Times New Roman" w:cs="Times New Roman"/>
          <w:sz w:val="24"/>
          <w:szCs w:val="24"/>
        </w:rPr>
        <w:t>elnökével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0F5DB" w14:textId="05A9E663" w:rsidR="0030188D" w:rsidRPr="001272B4" w:rsidRDefault="00715F17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188D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305D24">
        <w:rPr>
          <w:rFonts w:ascii="Times New Roman" w:hAnsi="Times New Roman" w:cs="Times New Roman"/>
          <w:b/>
          <w:sz w:val="24"/>
          <w:szCs w:val="24"/>
        </w:rPr>
        <w:t>3</w:t>
      </w:r>
      <w:r w:rsidR="0030188D" w:rsidRPr="00127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188D" w:rsidRPr="001272B4">
        <w:rPr>
          <w:rFonts w:ascii="Times New Roman" w:hAnsi="Times New Roman" w:cs="Times New Roman"/>
          <w:sz w:val="24"/>
          <w:szCs w:val="24"/>
        </w:rPr>
        <w:t xml:space="preserve">A </w:t>
      </w:r>
      <w:r w:rsidR="002B584F"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30188D" w:rsidRPr="001272B4">
        <w:rPr>
          <w:rFonts w:ascii="Times New Roman" w:hAnsi="Times New Roman" w:cs="Times New Roman"/>
          <w:sz w:val="24"/>
          <w:szCs w:val="24"/>
        </w:rPr>
        <w:t>Bizottság</w:t>
      </w:r>
    </w:p>
    <w:p w14:paraId="3FA4935F" w14:textId="77777777" w:rsidR="0030188D" w:rsidRPr="001272B4" w:rsidRDefault="0030188D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>a) legalább egy tagja</w:t>
      </w:r>
      <w:r w:rsidR="00143598" w:rsidRPr="001272B4">
        <w:rPr>
          <w:rFonts w:ascii="Times New Roman" w:hAnsi="Times New Roman" w:cs="Times New Roman"/>
          <w:sz w:val="24"/>
          <w:szCs w:val="24"/>
        </w:rPr>
        <w:t xml:space="preserve"> </w:t>
      </w:r>
      <w:r w:rsidR="002B584F">
        <w:rPr>
          <w:rFonts w:ascii="Times New Roman" w:hAnsi="Times New Roman" w:cs="Times New Roman"/>
          <w:sz w:val="24"/>
          <w:szCs w:val="24"/>
        </w:rPr>
        <w:t>kezdeményezésre jogosult</w:t>
      </w:r>
      <w:r w:rsidR="00143598" w:rsidRPr="001272B4">
        <w:rPr>
          <w:rFonts w:ascii="Times New Roman" w:hAnsi="Times New Roman" w:cs="Times New Roman"/>
          <w:sz w:val="24"/>
          <w:szCs w:val="24"/>
        </w:rPr>
        <w:t>,</w:t>
      </w:r>
      <w:r w:rsidR="00715F17">
        <w:rPr>
          <w:rFonts w:ascii="Times New Roman" w:hAnsi="Times New Roman" w:cs="Times New Roman"/>
          <w:sz w:val="24"/>
          <w:szCs w:val="24"/>
        </w:rPr>
        <w:t xml:space="preserve"> valamint</w:t>
      </w:r>
    </w:p>
    <w:p w14:paraId="27B681ED" w14:textId="77777777" w:rsidR="00143598" w:rsidRPr="001272B4" w:rsidRDefault="003D0BDE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>b) legalább egy tagja a választási eljárásban tapasztalattal rendelkező ügyvéd</w:t>
      </w:r>
      <w:r w:rsidR="00645EC2">
        <w:rPr>
          <w:rFonts w:ascii="Times New Roman" w:hAnsi="Times New Roman" w:cs="Times New Roman"/>
          <w:sz w:val="24"/>
          <w:szCs w:val="24"/>
        </w:rPr>
        <w:t xml:space="preserve"> vagy kamarai jogtanácsos</w:t>
      </w:r>
      <w:r w:rsidRPr="001272B4">
        <w:rPr>
          <w:rFonts w:ascii="Times New Roman" w:hAnsi="Times New Roman" w:cs="Times New Roman"/>
          <w:sz w:val="24"/>
          <w:szCs w:val="24"/>
        </w:rPr>
        <w:t>.</w:t>
      </w:r>
    </w:p>
    <w:p w14:paraId="1FA3267C" w14:textId="61F816EA" w:rsidR="00BE5020" w:rsidRPr="001272B4" w:rsidRDefault="00715F17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D0BDE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305D24">
        <w:rPr>
          <w:rFonts w:ascii="Times New Roman" w:hAnsi="Times New Roman" w:cs="Times New Roman"/>
          <w:b/>
          <w:sz w:val="24"/>
          <w:szCs w:val="24"/>
        </w:rPr>
        <w:t>4</w:t>
      </w:r>
      <w:r w:rsidR="003D0BDE" w:rsidRPr="00127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14D" w:rsidRPr="001272B4">
        <w:rPr>
          <w:rFonts w:ascii="Times New Roman" w:hAnsi="Times New Roman" w:cs="Times New Roman"/>
          <w:sz w:val="24"/>
          <w:szCs w:val="24"/>
        </w:rPr>
        <w:t xml:space="preserve">Nem lehet a </w:t>
      </w:r>
      <w:r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C3314D" w:rsidRPr="001272B4">
        <w:rPr>
          <w:rFonts w:ascii="Times New Roman" w:hAnsi="Times New Roman" w:cs="Times New Roman"/>
          <w:sz w:val="24"/>
          <w:szCs w:val="24"/>
        </w:rPr>
        <w:t xml:space="preserve">Bizottság tagja, aki </w:t>
      </w:r>
      <w:r w:rsidRPr="001272B4">
        <w:rPr>
          <w:rFonts w:ascii="Times New Roman" w:hAnsi="Times New Roman" w:cs="Times New Roman"/>
          <w:sz w:val="24"/>
          <w:szCs w:val="24"/>
        </w:rPr>
        <w:t xml:space="preserve">vagy akinek </w:t>
      </w:r>
      <w:r w:rsidR="005376B8">
        <w:rPr>
          <w:rFonts w:ascii="Times New Roman" w:hAnsi="Times New Roman" w:cs="Times New Roman"/>
          <w:sz w:val="24"/>
          <w:szCs w:val="24"/>
        </w:rPr>
        <w:t xml:space="preserve">a Polgári Törvénykönyvről szóló 2013. évi V. törvény szerinti közeli </w:t>
      </w:r>
      <w:r w:rsidRPr="001272B4">
        <w:rPr>
          <w:rFonts w:ascii="Times New Roman" w:hAnsi="Times New Roman" w:cs="Times New Roman"/>
          <w:sz w:val="24"/>
          <w:szCs w:val="24"/>
        </w:rPr>
        <w:t xml:space="preserve">hozzátartozója </w:t>
      </w:r>
      <w:r w:rsidR="005376B8">
        <w:rPr>
          <w:rFonts w:ascii="Times New Roman" w:hAnsi="Times New Roman" w:cs="Times New Roman"/>
          <w:sz w:val="24"/>
          <w:szCs w:val="24"/>
        </w:rPr>
        <w:t xml:space="preserve">(a továbbiakban: közeli hozzátartozó) </w:t>
      </w:r>
      <w:r w:rsidR="00BE5020" w:rsidRPr="001272B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delegálás során </w:t>
      </w:r>
      <w:r w:rsidR="00BE5020" w:rsidRPr="001272B4">
        <w:rPr>
          <w:rFonts w:ascii="Times New Roman" w:hAnsi="Times New Roman" w:cs="Times New Roman"/>
          <w:sz w:val="24"/>
          <w:szCs w:val="24"/>
        </w:rPr>
        <w:t>jelölt</w:t>
      </w:r>
      <w:r>
        <w:rPr>
          <w:rFonts w:ascii="Times New Roman" w:hAnsi="Times New Roman" w:cs="Times New Roman"/>
          <w:sz w:val="24"/>
          <w:szCs w:val="24"/>
        </w:rPr>
        <w:t>séget vállal, valamint az, aki</w:t>
      </w:r>
      <w:r w:rsidR="00BE5020" w:rsidRPr="00127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kamarai közügyektől eltiltás </w:t>
      </w:r>
      <w:r w:rsidR="00BE5020" w:rsidRPr="001272B4">
        <w:rPr>
          <w:rFonts w:ascii="Times New Roman" w:hAnsi="Times New Roman" w:cs="Times New Roman"/>
          <w:sz w:val="24"/>
          <w:szCs w:val="24"/>
        </w:rPr>
        <w:t>fegyelmi büntetés hatálya alatt áll.</w:t>
      </w:r>
    </w:p>
    <w:p w14:paraId="51081E2A" w14:textId="0593FCA2" w:rsidR="00BE5020" w:rsidRPr="001272B4" w:rsidRDefault="00715F17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E5020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305D24">
        <w:rPr>
          <w:rFonts w:ascii="Times New Roman" w:hAnsi="Times New Roman" w:cs="Times New Roman"/>
          <w:b/>
          <w:sz w:val="24"/>
          <w:szCs w:val="24"/>
        </w:rPr>
        <w:t>5</w:t>
      </w:r>
      <w:r w:rsidR="00BE5020" w:rsidRPr="00127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41AC">
        <w:rPr>
          <w:rFonts w:ascii="Times New Roman" w:hAnsi="Times New Roman" w:cs="Times New Roman"/>
          <w:sz w:val="24"/>
          <w:szCs w:val="24"/>
        </w:rPr>
        <w:t xml:space="preserve"> A Delegálási Bizottság tagjának kijelölt személy tagsági jogviszonya a megbízatás elfogadásával jön létre. </w:t>
      </w:r>
      <w:r w:rsidR="00E9401A">
        <w:rPr>
          <w:rFonts w:ascii="Times New Roman" w:hAnsi="Times New Roman" w:cs="Times New Roman"/>
          <w:sz w:val="24"/>
          <w:szCs w:val="24"/>
        </w:rPr>
        <w:t xml:space="preserve">Ha </w:t>
      </w:r>
      <w:r w:rsidR="004D41AC">
        <w:rPr>
          <w:rFonts w:ascii="Times New Roman" w:hAnsi="Times New Roman" w:cs="Times New Roman"/>
          <w:sz w:val="24"/>
          <w:szCs w:val="24"/>
        </w:rPr>
        <w:t>a</w:t>
      </w:r>
      <w:r w:rsidR="00530D04">
        <w:rPr>
          <w:rFonts w:ascii="Times New Roman" w:hAnsi="Times New Roman" w:cs="Times New Roman"/>
          <w:sz w:val="24"/>
          <w:szCs w:val="24"/>
        </w:rPr>
        <w:t xml:space="preserve"> Delegálási Bizottság tagjának</w:t>
      </w:r>
      <w:r w:rsidR="004D41AC">
        <w:rPr>
          <w:rFonts w:ascii="Times New Roman" w:hAnsi="Times New Roman" w:cs="Times New Roman"/>
          <w:sz w:val="24"/>
          <w:szCs w:val="24"/>
        </w:rPr>
        <w:t xml:space="preserve"> kijelölt személy </w:t>
      </w:r>
      <w:r w:rsidR="00530D04">
        <w:rPr>
          <w:rFonts w:ascii="Times New Roman" w:hAnsi="Times New Roman" w:cs="Times New Roman"/>
          <w:sz w:val="24"/>
          <w:szCs w:val="24"/>
        </w:rPr>
        <w:t xml:space="preserve">a kijelölés kézhezvételét követő </w:t>
      </w:r>
      <w:r w:rsidR="00E9401A">
        <w:rPr>
          <w:rFonts w:ascii="Times New Roman" w:hAnsi="Times New Roman" w:cs="Times New Roman"/>
          <w:sz w:val="24"/>
          <w:szCs w:val="24"/>
        </w:rPr>
        <w:t>három</w:t>
      </w:r>
      <w:r w:rsidR="00530D04">
        <w:rPr>
          <w:rFonts w:ascii="Times New Roman" w:hAnsi="Times New Roman" w:cs="Times New Roman"/>
          <w:sz w:val="24"/>
          <w:szCs w:val="24"/>
        </w:rPr>
        <w:t xml:space="preserve"> munkanapon belül a tagsági megbízatást nem fogadja el, a területi kamara elnöke más személyt jelöl ki </w:t>
      </w:r>
      <w:r w:rsidR="00646B04">
        <w:rPr>
          <w:rFonts w:ascii="Times New Roman" w:hAnsi="Times New Roman" w:cs="Times New Roman"/>
          <w:sz w:val="24"/>
          <w:szCs w:val="24"/>
        </w:rPr>
        <w:t xml:space="preserve">a Delegálási Bizottság </w:t>
      </w:r>
      <w:r w:rsidR="00530D04">
        <w:rPr>
          <w:rFonts w:ascii="Times New Roman" w:hAnsi="Times New Roman" w:cs="Times New Roman"/>
          <w:sz w:val="24"/>
          <w:szCs w:val="24"/>
        </w:rPr>
        <w:t>tag</w:t>
      </w:r>
      <w:r w:rsidR="00646B04">
        <w:rPr>
          <w:rFonts w:ascii="Times New Roman" w:hAnsi="Times New Roman" w:cs="Times New Roman"/>
          <w:sz w:val="24"/>
          <w:szCs w:val="24"/>
        </w:rPr>
        <w:t>já</w:t>
      </w:r>
      <w:r w:rsidR="00530D04">
        <w:rPr>
          <w:rFonts w:ascii="Times New Roman" w:hAnsi="Times New Roman" w:cs="Times New Roman"/>
          <w:sz w:val="24"/>
          <w:szCs w:val="24"/>
        </w:rPr>
        <w:t>nak. Az e pontban foglaltakról a Delegálási Bizottság tagjának kijelölt személyt a kijelöléssel egyidejűleg tájékoztatni kell.</w:t>
      </w:r>
    </w:p>
    <w:p w14:paraId="3F7A1729" w14:textId="194F7C5D" w:rsidR="00BE5020" w:rsidRPr="001272B4" w:rsidRDefault="00715F17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E5020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305D24">
        <w:rPr>
          <w:rFonts w:ascii="Times New Roman" w:hAnsi="Times New Roman" w:cs="Times New Roman"/>
          <w:b/>
          <w:sz w:val="24"/>
          <w:szCs w:val="24"/>
        </w:rPr>
        <w:t>6</w:t>
      </w:r>
      <w:r w:rsidR="00BE5020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BE5020" w:rsidRPr="001272B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BE5020" w:rsidRPr="001272B4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>ot</w:t>
      </w:r>
      <w:r w:rsidR="00BE5020" w:rsidRPr="00127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E5020" w:rsidRPr="001272B4">
        <w:rPr>
          <w:rFonts w:ascii="Times New Roman" w:hAnsi="Times New Roman" w:cs="Times New Roman"/>
          <w:sz w:val="24"/>
          <w:szCs w:val="24"/>
        </w:rPr>
        <w:t xml:space="preserve"> tagjai által megválasztott elnök </w:t>
      </w:r>
      <w:r>
        <w:rPr>
          <w:rFonts w:ascii="Times New Roman" w:hAnsi="Times New Roman" w:cs="Times New Roman"/>
          <w:sz w:val="24"/>
          <w:szCs w:val="24"/>
        </w:rPr>
        <w:t>vezeti, akit a tagok által megválasztott elnökhelyettes helyettesít</w:t>
      </w:r>
      <w:r w:rsidR="00BE5020" w:rsidRPr="001272B4">
        <w:rPr>
          <w:rFonts w:ascii="Times New Roman" w:hAnsi="Times New Roman" w:cs="Times New Roman"/>
          <w:sz w:val="24"/>
          <w:szCs w:val="24"/>
        </w:rPr>
        <w:t>.</w:t>
      </w:r>
    </w:p>
    <w:p w14:paraId="49D75AEF" w14:textId="1962C764" w:rsidR="00715F17" w:rsidRPr="001272B4" w:rsidRDefault="00715F17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E5020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305D24">
        <w:rPr>
          <w:rFonts w:ascii="Times New Roman" w:hAnsi="Times New Roman" w:cs="Times New Roman"/>
          <w:b/>
          <w:sz w:val="24"/>
          <w:szCs w:val="24"/>
        </w:rPr>
        <w:t>7</w:t>
      </w:r>
      <w:r w:rsidR="00BE5020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BE5020" w:rsidRPr="001272B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BE5020" w:rsidRPr="001272B4">
        <w:rPr>
          <w:rFonts w:ascii="Times New Roman" w:hAnsi="Times New Roman" w:cs="Times New Roman"/>
          <w:sz w:val="24"/>
          <w:szCs w:val="24"/>
        </w:rPr>
        <w:t xml:space="preserve">Bizottságot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BE5020" w:rsidRPr="001272B4">
        <w:rPr>
          <w:rFonts w:ascii="Times New Roman" w:hAnsi="Times New Roman" w:cs="Times New Roman"/>
          <w:sz w:val="24"/>
          <w:szCs w:val="24"/>
        </w:rPr>
        <w:t xml:space="preserve">elnöke hívja össze. </w:t>
      </w:r>
    </w:p>
    <w:p w14:paraId="65C850E6" w14:textId="7D88055E" w:rsidR="00BA36EF" w:rsidRPr="001272B4" w:rsidRDefault="00715F17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A2096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305D24">
        <w:rPr>
          <w:rFonts w:ascii="Times New Roman" w:hAnsi="Times New Roman" w:cs="Times New Roman"/>
          <w:b/>
          <w:sz w:val="24"/>
          <w:szCs w:val="24"/>
        </w:rPr>
        <w:t>8</w:t>
      </w:r>
      <w:r w:rsidR="006A2096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6A2096" w:rsidRPr="001272B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6A2096" w:rsidRPr="001272B4">
        <w:rPr>
          <w:rFonts w:ascii="Times New Roman" w:hAnsi="Times New Roman" w:cs="Times New Roman"/>
          <w:sz w:val="24"/>
          <w:szCs w:val="24"/>
        </w:rPr>
        <w:t>Bizottság az ellenőrzése során tapasztalt szabálytalanság esetén jogosult és köteles azonnal intézkedni és intézkedéséről indokolással ellátott határozatot hozni, amely a delegálásra jogosultakra kötelező érvényű.</w:t>
      </w:r>
    </w:p>
    <w:p w14:paraId="50D46BBC" w14:textId="6642D045" w:rsidR="005376B8" w:rsidRPr="001272B4" w:rsidRDefault="005376B8" w:rsidP="005376B8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305D24">
        <w:rPr>
          <w:rFonts w:ascii="Times New Roman" w:hAnsi="Times New Roman" w:cs="Times New Roman"/>
          <w:b/>
          <w:sz w:val="24"/>
          <w:szCs w:val="24"/>
        </w:rPr>
        <w:t>9</w:t>
      </w:r>
      <w:r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Pr="001272B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Delegálási </w:t>
      </w:r>
      <w:r w:rsidRPr="001272B4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E9401A">
        <w:rPr>
          <w:rFonts w:ascii="Times New Roman" w:hAnsi="Times New Roman" w:cs="Times New Roman"/>
          <w:sz w:val="24"/>
          <w:szCs w:val="24"/>
        </w:rPr>
        <w:t xml:space="preserve">akkor határozatképes, ha a tagjainak a többsége a döntéshozatalnál jelen van, illetve – ülés tartása nélküli döntéshozatal esetén - leadja szavazatát. A Delegálási Bizottság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272B4">
        <w:rPr>
          <w:rFonts w:ascii="Times New Roman" w:hAnsi="Times New Roman" w:cs="Times New Roman"/>
          <w:sz w:val="24"/>
          <w:szCs w:val="24"/>
        </w:rPr>
        <w:t xml:space="preserve">döntéseit egyszerű szótöbbséggel hozza,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72B4">
        <w:rPr>
          <w:rFonts w:ascii="Times New Roman" w:hAnsi="Times New Roman" w:cs="Times New Roman"/>
          <w:sz w:val="24"/>
          <w:szCs w:val="24"/>
        </w:rPr>
        <w:t>zavazategyenlőség esetén az elnök szavazat dönt</w:t>
      </w:r>
      <w:r>
        <w:rPr>
          <w:rFonts w:ascii="Times New Roman" w:hAnsi="Times New Roman" w:cs="Times New Roman"/>
          <w:sz w:val="24"/>
          <w:szCs w:val="24"/>
        </w:rPr>
        <w:t xml:space="preserve">. A Delegálási Bizottság </w:t>
      </w:r>
      <w:r w:rsidRPr="001272B4">
        <w:rPr>
          <w:rFonts w:ascii="Times New Roman" w:hAnsi="Times New Roman" w:cs="Times New Roman"/>
          <w:sz w:val="24"/>
          <w:szCs w:val="24"/>
        </w:rPr>
        <w:t>döntései ellen fellebbezésnek nincs helye.</w:t>
      </w:r>
    </w:p>
    <w:p w14:paraId="0035DF85" w14:textId="2C3CE147" w:rsidR="006A2096" w:rsidRPr="001272B4" w:rsidRDefault="005376B8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A2096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305D24">
        <w:rPr>
          <w:rFonts w:ascii="Times New Roman" w:hAnsi="Times New Roman" w:cs="Times New Roman"/>
          <w:b/>
          <w:sz w:val="24"/>
          <w:szCs w:val="24"/>
        </w:rPr>
        <w:t>10</w:t>
      </w:r>
      <w:r w:rsidR="006A2096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6A2096" w:rsidRPr="001272B4">
        <w:rPr>
          <w:rFonts w:ascii="Times New Roman" w:hAnsi="Times New Roman" w:cs="Times New Roman"/>
          <w:sz w:val="24"/>
          <w:szCs w:val="24"/>
        </w:rPr>
        <w:t xml:space="preserve"> </w:t>
      </w:r>
      <w:r w:rsidR="00715F17">
        <w:rPr>
          <w:rFonts w:ascii="Times New Roman" w:hAnsi="Times New Roman" w:cs="Times New Roman"/>
          <w:sz w:val="24"/>
          <w:szCs w:val="24"/>
        </w:rPr>
        <w:t xml:space="preserve">Ha </w:t>
      </w:r>
      <w:r w:rsidR="006A2096" w:rsidRPr="001272B4">
        <w:rPr>
          <w:rFonts w:ascii="Times New Roman" w:hAnsi="Times New Roman" w:cs="Times New Roman"/>
          <w:sz w:val="24"/>
          <w:szCs w:val="24"/>
        </w:rPr>
        <w:t xml:space="preserve">a </w:t>
      </w:r>
      <w:r w:rsidR="00715F17"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6A2096" w:rsidRPr="001272B4">
        <w:rPr>
          <w:rFonts w:ascii="Times New Roman" w:hAnsi="Times New Roman" w:cs="Times New Roman"/>
          <w:sz w:val="24"/>
          <w:szCs w:val="24"/>
        </w:rPr>
        <w:t xml:space="preserve">kifogás vagy a </w:t>
      </w:r>
      <w:r w:rsidR="00715F17"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6A2096" w:rsidRPr="001272B4">
        <w:rPr>
          <w:rFonts w:ascii="Times New Roman" w:hAnsi="Times New Roman" w:cs="Times New Roman"/>
          <w:sz w:val="24"/>
          <w:szCs w:val="24"/>
        </w:rPr>
        <w:t xml:space="preserve">Bizottság elé kerülő más ügy a </w:t>
      </w:r>
      <w:r w:rsidR="00715F17"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6A2096" w:rsidRPr="001272B4">
        <w:rPr>
          <w:rFonts w:ascii="Times New Roman" w:hAnsi="Times New Roman" w:cs="Times New Roman"/>
          <w:sz w:val="24"/>
          <w:szCs w:val="24"/>
        </w:rPr>
        <w:t>Bizottság tagját vagy tagjának közeli hozzátartozóját érinti, a</w:t>
      </w:r>
      <w:r w:rsidR="00E9401A">
        <w:rPr>
          <w:rFonts w:ascii="Times New Roman" w:hAnsi="Times New Roman" w:cs="Times New Roman"/>
          <w:sz w:val="24"/>
          <w:szCs w:val="24"/>
        </w:rPr>
        <w:t xml:space="preserve"> Delegálási Bi</w:t>
      </w:r>
      <w:r w:rsidR="006A2096" w:rsidRPr="001272B4">
        <w:rPr>
          <w:rFonts w:ascii="Times New Roman" w:hAnsi="Times New Roman" w:cs="Times New Roman"/>
          <w:sz w:val="24"/>
          <w:szCs w:val="24"/>
        </w:rPr>
        <w:t>z</w:t>
      </w:r>
      <w:r w:rsidR="00E9401A">
        <w:rPr>
          <w:rFonts w:ascii="Times New Roman" w:hAnsi="Times New Roman" w:cs="Times New Roman"/>
          <w:sz w:val="24"/>
          <w:szCs w:val="24"/>
        </w:rPr>
        <w:t>ottság</w:t>
      </w:r>
      <w:r w:rsidR="006A2096" w:rsidRPr="001272B4">
        <w:rPr>
          <w:rFonts w:ascii="Times New Roman" w:hAnsi="Times New Roman" w:cs="Times New Roman"/>
          <w:sz w:val="24"/>
          <w:szCs w:val="24"/>
        </w:rPr>
        <w:t xml:space="preserve"> érintett tag</w:t>
      </w:r>
      <w:r w:rsidR="00E9401A">
        <w:rPr>
          <w:rFonts w:ascii="Times New Roman" w:hAnsi="Times New Roman" w:cs="Times New Roman"/>
          <w:sz w:val="24"/>
          <w:szCs w:val="24"/>
        </w:rPr>
        <w:t>ja</w:t>
      </w:r>
      <w:r w:rsidR="006A2096" w:rsidRPr="00127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határozat meghozatalakor nem szavazhat</w:t>
      </w:r>
      <w:r w:rsidR="006A2096" w:rsidRPr="001272B4">
        <w:rPr>
          <w:rFonts w:ascii="Times New Roman" w:hAnsi="Times New Roman" w:cs="Times New Roman"/>
          <w:sz w:val="24"/>
          <w:szCs w:val="24"/>
        </w:rPr>
        <w:t>.</w:t>
      </w:r>
    </w:p>
    <w:p w14:paraId="2DCCAB16" w14:textId="369B1E16" w:rsidR="006A2096" w:rsidRPr="001272B4" w:rsidRDefault="005376B8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54D04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305D24">
        <w:rPr>
          <w:rFonts w:ascii="Times New Roman" w:hAnsi="Times New Roman" w:cs="Times New Roman"/>
          <w:b/>
          <w:sz w:val="24"/>
          <w:szCs w:val="24"/>
        </w:rPr>
        <w:t>11</w:t>
      </w:r>
      <w:r w:rsidR="00354D04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354D04" w:rsidRPr="001272B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354D04" w:rsidRPr="001272B4">
        <w:rPr>
          <w:rFonts w:ascii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hAnsi="Times New Roman" w:cs="Times New Roman"/>
          <w:sz w:val="24"/>
          <w:szCs w:val="24"/>
        </w:rPr>
        <w:t xml:space="preserve">jegyzőkönyvét – </w:t>
      </w:r>
      <w:r w:rsidRPr="001272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mely tartalmazza a Delegálási</w:t>
      </w:r>
      <w:r w:rsidRPr="001272B4">
        <w:rPr>
          <w:rFonts w:ascii="Times New Roman" w:hAnsi="Times New Roman" w:cs="Times New Roman"/>
          <w:sz w:val="24"/>
          <w:szCs w:val="24"/>
        </w:rPr>
        <w:t xml:space="preserve"> Bizottság megnevezését, a jegyzőkönyvezésre okot adó eseményt, a megtett intézkedést, a pontos keltezését, indokolt esetben óra, perc feltüntetése mellett</w:t>
      </w:r>
      <w:r>
        <w:rPr>
          <w:rFonts w:ascii="Times New Roman" w:hAnsi="Times New Roman" w:cs="Times New Roman"/>
          <w:sz w:val="24"/>
          <w:szCs w:val="24"/>
        </w:rPr>
        <w:t xml:space="preserve"> – a tagok közül választott jegyzőkönyvvezető vezeti, és azt a Delegálási Bizottság jelen lévő tagjai aláírják</w:t>
      </w:r>
      <w:r w:rsidR="00354D04" w:rsidRPr="001272B4">
        <w:rPr>
          <w:rFonts w:ascii="Times New Roman" w:hAnsi="Times New Roman" w:cs="Times New Roman"/>
          <w:sz w:val="24"/>
          <w:szCs w:val="24"/>
        </w:rPr>
        <w:t>.</w:t>
      </w:r>
    </w:p>
    <w:p w14:paraId="1FCC468F" w14:textId="77DDFBCB" w:rsidR="00354D04" w:rsidRDefault="005376B8" w:rsidP="00C94349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54D04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305D24">
        <w:rPr>
          <w:rFonts w:ascii="Times New Roman" w:hAnsi="Times New Roman" w:cs="Times New Roman"/>
          <w:b/>
          <w:sz w:val="24"/>
          <w:szCs w:val="24"/>
        </w:rPr>
        <w:t>12</w:t>
      </w:r>
      <w:r w:rsidR="00354D04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354D04" w:rsidRPr="001272B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Delegálási Bizottság </w:t>
      </w:r>
      <w:r w:rsidR="00354D04" w:rsidRPr="001272B4">
        <w:rPr>
          <w:rFonts w:ascii="Times New Roman" w:hAnsi="Times New Roman" w:cs="Times New Roman"/>
          <w:sz w:val="24"/>
          <w:szCs w:val="24"/>
        </w:rPr>
        <w:t>határozat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4D04" w:rsidRPr="00127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tartalmazza </w:t>
      </w:r>
      <w:r w:rsidR="00354D04" w:rsidRPr="001272B4">
        <w:rPr>
          <w:rFonts w:ascii="Times New Roman" w:hAnsi="Times New Roman" w:cs="Times New Roman"/>
          <w:sz w:val="24"/>
          <w:szCs w:val="24"/>
        </w:rPr>
        <w:t xml:space="preserve">a </w:t>
      </w:r>
      <w:r w:rsidR="004834DE">
        <w:rPr>
          <w:rFonts w:ascii="Times New Roman" w:hAnsi="Times New Roman" w:cs="Times New Roman"/>
          <w:sz w:val="24"/>
          <w:szCs w:val="24"/>
        </w:rPr>
        <w:t>b</w:t>
      </w:r>
      <w:r w:rsidR="004834DE" w:rsidRPr="001272B4">
        <w:rPr>
          <w:rFonts w:ascii="Times New Roman" w:hAnsi="Times New Roman" w:cs="Times New Roman"/>
          <w:sz w:val="24"/>
          <w:szCs w:val="24"/>
        </w:rPr>
        <w:t>izottság</w:t>
      </w:r>
      <w:r w:rsidR="00354D04" w:rsidRPr="001272B4">
        <w:rPr>
          <w:rFonts w:ascii="Times New Roman" w:hAnsi="Times New Roman" w:cs="Times New Roman"/>
          <w:sz w:val="24"/>
          <w:szCs w:val="24"/>
        </w:rPr>
        <w:t xml:space="preserve"> megnevezését, a </w:t>
      </w:r>
      <w:r>
        <w:rPr>
          <w:rFonts w:ascii="Times New Roman" w:hAnsi="Times New Roman" w:cs="Times New Roman"/>
          <w:sz w:val="24"/>
          <w:szCs w:val="24"/>
        </w:rPr>
        <w:t>meg</w:t>
      </w:r>
      <w:r w:rsidR="00354D04" w:rsidRPr="001272B4">
        <w:rPr>
          <w:rFonts w:ascii="Times New Roman" w:hAnsi="Times New Roman" w:cs="Times New Roman"/>
          <w:sz w:val="24"/>
          <w:szCs w:val="24"/>
        </w:rPr>
        <w:t xml:space="preserve">hozott döntést, annak indokolását, a határozathozatal </w:t>
      </w:r>
      <w:r w:rsidR="00CD3478" w:rsidRPr="001272B4">
        <w:rPr>
          <w:rFonts w:ascii="Times New Roman" w:hAnsi="Times New Roman" w:cs="Times New Roman"/>
          <w:sz w:val="24"/>
          <w:szCs w:val="24"/>
        </w:rPr>
        <w:t>pontos keltezését, indokolt esetben óra, perc feltüntetése mellett.</w:t>
      </w:r>
    </w:p>
    <w:p w14:paraId="7ABB9C76" w14:textId="1A1197BB" w:rsidR="005376B8" w:rsidRPr="001272B4" w:rsidRDefault="005376B8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6B7142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305D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714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Delegálási Bizottság döntését a területi </w:t>
      </w:r>
      <w:r w:rsidR="00AA40C4">
        <w:rPr>
          <w:rFonts w:ascii="Times New Roman" w:hAnsi="Times New Roman" w:cs="Times New Roman"/>
          <w:sz w:val="24"/>
          <w:szCs w:val="24"/>
        </w:rPr>
        <w:t>kamara</w:t>
      </w:r>
      <w:r>
        <w:rPr>
          <w:rFonts w:ascii="Times New Roman" w:hAnsi="Times New Roman" w:cs="Times New Roman"/>
          <w:sz w:val="24"/>
          <w:szCs w:val="24"/>
        </w:rPr>
        <w:t xml:space="preserve"> honlapján közzé kell tenni, valamint azt azzal, akire kifejezetten rendelkezést tartalmaz, közölni kell.</w:t>
      </w:r>
    </w:p>
    <w:p w14:paraId="0A6E43C5" w14:textId="2FF69383" w:rsidR="00CD3478" w:rsidRPr="001272B4" w:rsidRDefault="005376B8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D3478" w:rsidRPr="001272B4">
        <w:rPr>
          <w:rFonts w:ascii="Times New Roman" w:hAnsi="Times New Roman" w:cs="Times New Roman"/>
          <w:b/>
          <w:sz w:val="24"/>
          <w:szCs w:val="24"/>
        </w:rPr>
        <w:t>.1</w:t>
      </w:r>
      <w:r w:rsidR="00305D24">
        <w:rPr>
          <w:rFonts w:ascii="Times New Roman" w:hAnsi="Times New Roman" w:cs="Times New Roman"/>
          <w:b/>
          <w:sz w:val="24"/>
          <w:szCs w:val="24"/>
        </w:rPr>
        <w:t>4</w:t>
      </w:r>
      <w:r w:rsidR="00CD3478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CD3478" w:rsidRPr="001272B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CD3478" w:rsidRPr="001272B4">
        <w:rPr>
          <w:rFonts w:ascii="Times New Roman" w:hAnsi="Times New Roman" w:cs="Times New Roman"/>
          <w:sz w:val="24"/>
          <w:szCs w:val="24"/>
        </w:rPr>
        <w:t>Bizottság megbízatása a delegálással kapcsolatos összes tevékenység elvégzésével befejeződik.</w:t>
      </w:r>
    </w:p>
    <w:p w14:paraId="432A9B6E" w14:textId="77777777" w:rsidR="00C53461" w:rsidRPr="001272B4" w:rsidRDefault="005376B8" w:rsidP="006B7142">
      <w:pPr>
        <w:spacing w:before="20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53461" w:rsidRPr="001272B4">
        <w:rPr>
          <w:rFonts w:ascii="Times New Roman" w:hAnsi="Times New Roman" w:cs="Times New Roman"/>
          <w:b/>
          <w:sz w:val="24"/>
          <w:szCs w:val="24"/>
        </w:rPr>
        <w:t xml:space="preserve">. A </w:t>
      </w:r>
      <w:r>
        <w:rPr>
          <w:rFonts w:ascii="Times New Roman" w:hAnsi="Times New Roman" w:cs="Times New Roman"/>
          <w:b/>
          <w:sz w:val="24"/>
          <w:szCs w:val="24"/>
        </w:rPr>
        <w:t xml:space="preserve">delegálási </w:t>
      </w:r>
      <w:r w:rsidR="00C53461" w:rsidRPr="001272B4">
        <w:rPr>
          <w:rFonts w:ascii="Times New Roman" w:hAnsi="Times New Roman" w:cs="Times New Roman"/>
          <w:b/>
          <w:sz w:val="24"/>
          <w:szCs w:val="24"/>
        </w:rPr>
        <w:t>névjegyzék</w:t>
      </w:r>
    </w:p>
    <w:p w14:paraId="5499B402" w14:textId="77777777" w:rsidR="00C53461" w:rsidRPr="001272B4" w:rsidRDefault="005376B8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53461" w:rsidRPr="001272B4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névjegyzékbe a delegálás napját megelőző hónap első napján </w:t>
      </w:r>
      <w:r>
        <w:rPr>
          <w:rFonts w:ascii="Times New Roman" w:hAnsi="Times New Roman" w:cs="Times New Roman"/>
          <w:sz w:val="24"/>
          <w:szCs w:val="24"/>
        </w:rPr>
        <w:t xml:space="preserve">kezdeményezésre jogosultakat </w:t>
      </w:r>
      <w:r w:rsidR="00260F9F">
        <w:rPr>
          <w:rFonts w:ascii="Times New Roman" w:hAnsi="Times New Roman" w:cs="Times New Roman"/>
          <w:sz w:val="24"/>
          <w:szCs w:val="24"/>
        </w:rPr>
        <w:t xml:space="preserve">(a továbbiakban: delegálásra jogosult) </w:t>
      </w:r>
      <w:r w:rsidR="00C53461" w:rsidRPr="001272B4">
        <w:rPr>
          <w:rFonts w:ascii="Times New Roman" w:hAnsi="Times New Roman" w:cs="Times New Roman"/>
          <w:sz w:val="24"/>
          <w:szCs w:val="24"/>
        </w:rPr>
        <w:t>fel kell venni.</w:t>
      </w:r>
    </w:p>
    <w:p w14:paraId="279BA3E5" w14:textId="77777777" w:rsidR="00C53461" w:rsidRPr="001272B4" w:rsidRDefault="005376B8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53461" w:rsidRPr="001272B4">
        <w:rPr>
          <w:rFonts w:ascii="Times New Roman" w:hAnsi="Times New Roman" w:cs="Times New Roman"/>
          <w:b/>
          <w:sz w:val="24"/>
          <w:szCs w:val="24"/>
        </w:rPr>
        <w:t>.2.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 A</w:t>
      </w:r>
      <w:r w:rsidR="00D3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36CD6">
        <w:rPr>
          <w:rFonts w:ascii="Times New Roman" w:hAnsi="Times New Roman" w:cs="Times New Roman"/>
          <w:sz w:val="24"/>
          <w:szCs w:val="24"/>
        </w:rPr>
        <w:t xml:space="preserve">erületi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amara elnöke </w:t>
      </w:r>
      <w:r w:rsidR="00D36C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delegálás </w:t>
      </w:r>
      <w:r w:rsidR="00260F9F">
        <w:rPr>
          <w:rFonts w:ascii="Times New Roman" w:hAnsi="Times New Roman" w:cs="Times New Roman"/>
          <w:sz w:val="24"/>
          <w:szCs w:val="24"/>
        </w:rPr>
        <w:t xml:space="preserve">kiírásával egyidejűleg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36CD6">
        <w:rPr>
          <w:rFonts w:ascii="Times New Roman" w:hAnsi="Times New Roman" w:cs="Times New Roman"/>
          <w:sz w:val="24"/>
          <w:szCs w:val="24"/>
        </w:rPr>
        <w:t>Delegálási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 Bizottság rendelkezésére bocsátja a </w:t>
      </w:r>
      <w:r w:rsidR="00260F9F">
        <w:rPr>
          <w:rFonts w:ascii="Times New Roman" w:hAnsi="Times New Roman" w:cs="Times New Roman"/>
          <w:sz w:val="24"/>
          <w:szCs w:val="24"/>
        </w:rPr>
        <w:t>delegálásra jogosultak nevét</w:t>
      </w:r>
      <w:r w:rsidR="009961A2">
        <w:rPr>
          <w:rFonts w:ascii="Times New Roman" w:hAnsi="Times New Roman" w:cs="Times New Roman"/>
          <w:sz w:val="24"/>
          <w:szCs w:val="24"/>
        </w:rPr>
        <w:t>,</w:t>
      </w:r>
      <w:r w:rsidR="00260F9F">
        <w:rPr>
          <w:rFonts w:ascii="Times New Roman" w:hAnsi="Times New Roman" w:cs="Times New Roman"/>
          <w:sz w:val="24"/>
          <w:szCs w:val="24"/>
        </w:rPr>
        <w:t xml:space="preserve"> kamarai azonosító számát</w:t>
      </w:r>
      <w:r w:rsidR="009961A2">
        <w:rPr>
          <w:rFonts w:ascii="Times New Roman" w:hAnsi="Times New Roman" w:cs="Times New Roman"/>
          <w:sz w:val="24"/>
          <w:szCs w:val="24"/>
        </w:rPr>
        <w:t xml:space="preserve"> és elektronikus levelezési címét</w:t>
      </w:r>
      <w:r w:rsidR="00260F9F">
        <w:rPr>
          <w:rFonts w:ascii="Times New Roman" w:hAnsi="Times New Roman" w:cs="Times New Roman"/>
          <w:sz w:val="24"/>
          <w:szCs w:val="24"/>
        </w:rPr>
        <w:t xml:space="preserve">, valamint az ebben 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bekövetkezett változásokról a </w:t>
      </w:r>
      <w:r w:rsidR="00260F9F">
        <w:rPr>
          <w:rFonts w:ascii="Times New Roman" w:hAnsi="Times New Roman" w:cs="Times New Roman"/>
          <w:sz w:val="24"/>
          <w:szCs w:val="24"/>
        </w:rPr>
        <w:t xml:space="preserve">delegálás 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napját megelőző munkanap végéig a </w:t>
      </w:r>
      <w:r w:rsidR="00260F9F"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C53461" w:rsidRPr="001272B4">
        <w:rPr>
          <w:rFonts w:ascii="Times New Roman" w:hAnsi="Times New Roman" w:cs="Times New Roman"/>
          <w:sz w:val="24"/>
          <w:szCs w:val="24"/>
        </w:rPr>
        <w:t>Bizottság elnökét folyamatosan tájékoztat</w:t>
      </w:r>
      <w:r w:rsidR="00260F9F">
        <w:rPr>
          <w:rFonts w:ascii="Times New Roman" w:hAnsi="Times New Roman" w:cs="Times New Roman"/>
          <w:sz w:val="24"/>
          <w:szCs w:val="24"/>
        </w:rPr>
        <w:t>ja</w:t>
      </w:r>
      <w:r w:rsidR="00C53461" w:rsidRPr="001272B4">
        <w:rPr>
          <w:rFonts w:ascii="Times New Roman" w:hAnsi="Times New Roman" w:cs="Times New Roman"/>
          <w:sz w:val="24"/>
          <w:szCs w:val="24"/>
        </w:rPr>
        <w:t>.</w:t>
      </w:r>
    </w:p>
    <w:p w14:paraId="18EB42A3" w14:textId="2185D35F" w:rsidR="00C53461" w:rsidRPr="001272B4" w:rsidRDefault="00260F9F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53461" w:rsidRPr="001272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53461" w:rsidRPr="001272B4">
        <w:rPr>
          <w:rFonts w:ascii="Times New Roman" w:hAnsi="Times New Roman" w:cs="Times New Roman"/>
          <w:b/>
          <w:sz w:val="24"/>
          <w:szCs w:val="24"/>
        </w:rPr>
        <w:t>.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Bizottság a </w:t>
      </w:r>
      <w:r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C53461" w:rsidRPr="001272B4">
        <w:rPr>
          <w:rFonts w:ascii="Times New Roman" w:hAnsi="Times New Roman" w:cs="Times New Roman"/>
          <w:sz w:val="24"/>
          <w:szCs w:val="24"/>
        </w:rPr>
        <w:t>névjegyzéket a területi kamar</w:t>
      </w:r>
      <w:r>
        <w:rPr>
          <w:rFonts w:ascii="Times New Roman" w:hAnsi="Times New Roman" w:cs="Times New Roman"/>
          <w:sz w:val="24"/>
          <w:szCs w:val="24"/>
        </w:rPr>
        <w:t>a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 hivatalos helyiségében,</w:t>
      </w:r>
      <w:r w:rsidR="00FF134E">
        <w:rPr>
          <w:rFonts w:ascii="Times New Roman" w:hAnsi="Times New Roman" w:cs="Times New Roman"/>
          <w:sz w:val="24"/>
          <w:szCs w:val="24"/>
        </w:rPr>
        <w:t xml:space="preserve"> valamint 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honlapján a </w:t>
      </w:r>
      <w:r>
        <w:rPr>
          <w:rFonts w:ascii="Times New Roman" w:hAnsi="Times New Roman" w:cs="Times New Roman"/>
          <w:sz w:val="24"/>
          <w:szCs w:val="24"/>
        </w:rPr>
        <w:t xml:space="preserve">delegálás 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lezárásáig közzéteszi. A közzététel első és utolsó napját a </w:t>
      </w:r>
      <w:r w:rsidR="00251CC9">
        <w:rPr>
          <w:rFonts w:ascii="Times New Roman" w:hAnsi="Times New Roman" w:cs="Times New Roman"/>
          <w:sz w:val="24"/>
          <w:szCs w:val="24"/>
        </w:rPr>
        <w:t>delegálási</w:t>
      </w:r>
      <w:r w:rsidR="00BD3C84" w:rsidRPr="001272B4">
        <w:rPr>
          <w:rFonts w:ascii="Times New Roman" w:hAnsi="Times New Roman" w:cs="Times New Roman"/>
          <w:sz w:val="24"/>
          <w:szCs w:val="24"/>
        </w:rPr>
        <w:t xml:space="preserve"> </w:t>
      </w:r>
      <w:r w:rsidR="00C53461" w:rsidRPr="001272B4">
        <w:rPr>
          <w:rFonts w:ascii="Times New Roman" w:hAnsi="Times New Roman" w:cs="Times New Roman"/>
          <w:sz w:val="24"/>
          <w:szCs w:val="24"/>
        </w:rPr>
        <w:t>névjegyzéken fel kell tüntetni.</w:t>
      </w:r>
    </w:p>
    <w:p w14:paraId="146834C5" w14:textId="77777777" w:rsidR="00C53461" w:rsidRDefault="00260F9F" w:rsidP="00C94349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53461" w:rsidRPr="001272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53461" w:rsidRPr="00127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C53461" w:rsidRPr="001272B4">
        <w:rPr>
          <w:rFonts w:ascii="Times New Roman" w:hAnsi="Times New Roman" w:cs="Times New Roman"/>
          <w:sz w:val="24"/>
          <w:szCs w:val="24"/>
        </w:rPr>
        <w:t xml:space="preserve">névjegyzék közzétételét követő öt napon belül a névjegyzékbe történt jogellenes felvétel miatt bármelyik kamarai tag, a névjegyzékbe felvétel elmaradása, téves </w:t>
      </w:r>
      <w:r w:rsidR="00C53461" w:rsidRPr="001272B4">
        <w:rPr>
          <w:rFonts w:ascii="Times New Roman" w:hAnsi="Times New Roman" w:cs="Times New Roman"/>
          <w:sz w:val="24"/>
          <w:szCs w:val="24"/>
        </w:rPr>
        <w:lastRenderedPageBreak/>
        <w:t xml:space="preserve">felvétel, vagy a kizárás téves alkalmazása miatt az érintett a </w:t>
      </w:r>
      <w:r>
        <w:rPr>
          <w:rFonts w:ascii="Times New Roman" w:hAnsi="Times New Roman" w:cs="Times New Roman"/>
          <w:sz w:val="24"/>
          <w:szCs w:val="24"/>
        </w:rPr>
        <w:t xml:space="preserve">Delegálási </w:t>
      </w:r>
      <w:r w:rsidR="00C53461" w:rsidRPr="001272B4">
        <w:rPr>
          <w:rFonts w:ascii="Times New Roman" w:hAnsi="Times New Roman" w:cs="Times New Roman"/>
          <w:sz w:val="24"/>
          <w:szCs w:val="24"/>
        </w:rPr>
        <w:t>Bizottságnál felszólalhat.</w:t>
      </w:r>
    </w:p>
    <w:p w14:paraId="7CBD1CF7" w14:textId="77777777" w:rsidR="00260F9F" w:rsidRDefault="00260F9F" w:rsidP="00C94349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6B7142">
        <w:rPr>
          <w:rFonts w:ascii="Times New Roman" w:hAnsi="Times New Roman" w:cs="Times New Roman"/>
          <w:b/>
          <w:bCs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A felszólalás tárgyában a Delegálási Bizottság három napon belül dönt.</w:t>
      </w:r>
    </w:p>
    <w:p w14:paraId="7E0D20CB" w14:textId="77777777" w:rsidR="00260F9F" w:rsidRPr="006B7142" w:rsidRDefault="00260F9F" w:rsidP="001F30B5">
      <w:pPr>
        <w:keepNext/>
        <w:spacing w:before="20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142">
        <w:rPr>
          <w:rFonts w:ascii="Times New Roman" w:hAnsi="Times New Roman" w:cs="Times New Roman"/>
          <w:b/>
          <w:bCs/>
          <w:sz w:val="24"/>
          <w:szCs w:val="24"/>
        </w:rPr>
        <w:t>5. Delegáló Közgyűlés</w:t>
      </w:r>
    </w:p>
    <w:p w14:paraId="58B00FB2" w14:textId="77777777" w:rsidR="00260F9F" w:rsidRDefault="00260F9F" w:rsidP="00C94349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3F6C14" w:rsidRPr="003F6C1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3F6C14" w:rsidRPr="003F6C14">
        <w:rPr>
          <w:rFonts w:ascii="Times New Roman" w:hAnsi="Times New Roman" w:cs="Times New Roman"/>
          <w:b/>
        </w:rPr>
        <w:t>.</w:t>
      </w:r>
      <w:r w:rsidR="003F6C14">
        <w:rPr>
          <w:rFonts w:ascii="Times New Roman" w:hAnsi="Times New Roman" w:cs="Times New Roman"/>
        </w:rPr>
        <w:t xml:space="preserve"> A Delegálási Bizottság a névjegyzék közzétételét követő </w:t>
      </w:r>
      <w:r>
        <w:rPr>
          <w:rFonts w:ascii="Times New Roman" w:hAnsi="Times New Roman" w:cs="Times New Roman"/>
        </w:rPr>
        <w:t xml:space="preserve">tíz </w:t>
      </w:r>
      <w:r w:rsidR="003F6C14">
        <w:rPr>
          <w:rFonts w:ascii="Times New Roman" w:hAnsi="Times New Roman" w:cs="Times New Roman"/>
        </w:rPr>
        <w:t xml:space="preserve">napon belül </w:t>
      </w:r>
      <w:r w:rsidR="009961A2">
        <w:rPr>
          <w:rFonts w:ascii="Times New Roman" w:hAnsi="Times New Roman" w:cs="Times New Roman"/>
        </w:rPr>
        <w:t xml:space="preserve">a területi kamara hivatalos helyiségében és honlapján meghívót tesz közzé a </w:t>
      </w:r>
      <w:r>
        <w:rPr>
          <w:rFonts w:ascii="Times New Roman" w:hAnsi="Times New Roman" w:cs="Times New Roman"/>
        </w:rPr>
        <w:t xml:space="preserve">Delegáló </w:t>
      </w:r>
      <w:r w:rsidR="003F6C14">
        <w:rPr>
          <w:rFonts w:ascii="Times New Roman" w:hAnsi="Times New Roman" w:cs="Times New Roman"/>
        </w:rPr>
        <w:t>Közgyűlésre</w:t>
      </w:r>
      <w:r>
        <w:rPr>
          <w:rFonts w:ascii="Times New Roman" w:hAnsi="Times New Roman" w:cs="Times New Roman"/>
        </w:rPr>
        <w:t>, amely tartalmazza a Delegáló Közgyűlés helyét</w:t>
      </w:r>
      <w:r w:rsidR="00503D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időpontját, célját</w:t>
      </w:r>
      <w:r w:rsidR="00503DF4">
        <w:rPr>
          <w:rFonts w:ascii="Times New Roman" w:hAnsi="Times New Roman" w:cs="Times New Roman"/>
        </w:rPr>
        <w:t>, a jelöltség vállalására vonatkozó felhívást,</w:t>
      </w:r>
      <w:r>
        <w:rPr>
          <w:rFonts w:ascii="Times New Roman" w:hAnsi="Times New Roman" w:cs="Times New Roman"/>
        </w:rPr>
        <w:t xml:space="preserve"> </w:t>
      </w:r>
      <w:r w:rsidR="00503DF4">
        <w:rPr>
          <w:rFonts w:ascii="Times New Roman" w:hAnsi="Times New Roman" w:cs="Times New Roman"/>
        </w:rPr>
        <w:t>valamint</w:t>
      </w:r>
      <w:r>
        <w:rPr>
          <w:rFonts w:ascii="Times New Roman" w:hAnsi="Times New Roman" w:cs="Times New Roman"/>
        </w:rPr>
        <w:t xml:space="preserve"> tájékoztatást a delegálásról</w:t>
      </w:r>
      <w:r w:rsidR="003F6C14">
        <w:rPr>
          <w:rFonts w:ascii="Times New Roman" w:hAnsi="Times New Roman" w:cs="Times New Roman"/>
        </w:rPr>
        <w:t>.</w:t>
      </w:r>
      <w:r w:rsidR="009961A2">
        <w:rPr>
          <w:rFonts w:ascii="Times New Roman" w:hAnsi="Times New Roman" w:cs="Times New Roman"/>
        </w:rPr>
        <w:t xml:space="preserve"> A meghívót a Delegálási Bizottság tájékoztatás céljából elektronikus levélben megküldi a delegálásra jogosultak részére is.</w:t>
      </w:r>
    </w:p>
    <w:p w14:paraId="7556F48E" w14:textId="77777777" w:rsidR="009961A2" w:rsidRDefault="009961A2" w:rsidP="00C94349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6B7142">
        <w:rPr>
          <w:rFonts w:ascii="Times New Roman" w:hAnsi="Times New Roman" w:cs="Times New Roman"/>
          <w:b/>
          <w:bCs w:val="0"/>
        </w:rPr>
        <w:t>5.2.</w:t>
      </w:r>
      <w:r>
        <w:rPr>
          <w:rFonts w:ascii="Times New Roman" w:hAnsi="Times New Roman" w:cs="Times New Roman"/>
        </w:rPr>
        <w:t xml:space="preserve"> A </w:t>
      </w:r>
      <w:r w:rsidRPr="001272B4">
        <w:rPr>
          <w:rFonts w:ascii="Times New Roman" w:hAnsi="Times New Roman" w:cs="Times New Roman"/>
        </w:rPr>
        <w:t>jelöltállítás</w:t>
      </w:r>
      <w:r>
        <w:rPr>
          <w:rFonts w:ascii="Times New Roman" w:hAnsi="Times New Roman" w:cs="Times New Roman"/>
        </w:rPr>
        <w:t xml:space="preserve"> </w:t>
      </w:r>
      <w:r w:rsidRPr="001272B4">
        <w:rPr>
          <w:rFonts w:ascii="Times New Roman" w:hAnsi="Times New Roman" w:cs="Times New Roman"/>
        </w:rPr>
        <w:t>az önjelölés módszerével történik</w:t>
      </w:r>
      <w:r>
        <w:rPr>
          <w:rFonts w:ascii="Times New Roman" w:hAnsi="Times New Roman" w:cs="Times New Roman"/>
        </w:rPr>
        <w:t>. A jelöltség vállalására vonatkozó írásbeli nyilatkozatát a delegálásra jogosult a meghívó közzétételét követő öt napon belül nevének és kamarai azonosító számának feltüntetése mellett írásban közölheti a Delegálási Bizottsággal.</w:t>
      </w:r>
    </w:p>
    <w:p w14:paraId="23F0E413" w14:textId="77777777" w:rsidR="003F6C14" w:rsidRDefault="00260F9F" w:rsidP="006B7142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6B7142">
        <w:rPr>
          <w:rFonts w:ascii="Times New Roman" w:hAnsi="Times New Roman" w:cs="Times New Roman"/>
          <w:b/>
          <w:bCs w:val="0"/>
        </w:rPr>
        <w:t>5.2.</w:t>
      </w:r>
      <w:r>
        <w:rPr>
          <w:rFonts w:ascii="Times New Roman" w:hAnsi="Times New Roman" w:cs="Times New Roman"/>
        </w:rPr>
        <w:t xml:space="preserve"> Delegálni csak személyesen lehet.</w:t>
      </w:r>
    </w:p>
    <w:p w14:paraId="6B6A635F" w14:textId="77777777" w:rsidR="00260F9F" w:rsidRDefault="00260F9F" w:rsidP="00260F9F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53461" w:rsidRPr="00972C0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C53461" w:rsidRPr="00972C05">
        <w:rPr>
          <w:rFonts w:ascii="Times New Roman" w:hAnsi="Times New Roman" w:cs="Times New Roman"/>
          <w:b/>
        </w:rPr>
        <w:t>.</w:t>
      </w:r>
      <w:r w:rsidR="00C53461" w:rsidRPr="00972C05">
        <w:rPr>
          <w:rFonts w:ascii="Times New Roman" w:hAnsi="Times New Roman" w:cs="Times New Roman"/>
        </w:rPr>
        <w:t xml:space="preserve"> </w:t>
      </w:r>
      <w:r w:rsidR="009244FC" w:rsidRPr="001272B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Delegáló </w:t>
      </w:r>
      <w:r w:rsidR="00D27B01">
        <w:rPr>
          <w:rFonts w:ascii="Times New Roman" w:hAnsi="Times New Roman" w:cs="Times New Roman"/>
        </w:rPr>
        <w:t>Közgyűlés</w:t>
      </w:r>
      <w:r w:rsidR="00924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helyszíne </w:t>
      </w:r>
      <w:r w:rsidR="009244F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</w:t>
      </w:r>
      <w:r w:rsidR="009244FC">
        <w:rPr>
          <w:rFonts w:ascii="Times New Roman" w:hAnsi="Times New Roman" w:cs="Times New Roman"/>
        </w:rPr>
        <w:t xml:space="preserve">erületi </w:t>
      </w:r>
      <w:r>
        <w:rPr>
          <w:rFonts w:ascii="Times New Roman" w:hAnsi="Times New Roman" w:cs="Times New Roman"/>
        </w:rPr>
        <w:t>k</w:t>
      </w:r>
      <w:r w:rsidR="009244FC">
        <w:rPr>
          <w:rFonts w:ascii="Times New Roman" w:hAnsi="Times New Roman" w:cs="Times New Roman"/>
        </w:rPr>
        <w:t xml:space="preserve">amara által a </w:t>
      </w:r>
      <w:r>
        <w:rPr>
          <w:rFonts w:ascii="Times New Roman" w:hAnsi="Times New Roman" w:cs="Times New Roman"/>
        </w:rPr>
        <w:t xml:space="preserve">delegálásra </w:t>
      </w:r>
      <w:r w:rsidR="009244FC">
        <w:rPr>
          <w:rFonts w:ascii="Times New Roman" w:hAnsi="Times New Roman" w:cs="Times New Roman"/>
        </w:rPr>
        <w:t>kijelölt kamarai helyiség.</w:t>
      </w:r>
    </w:p>
    <w:p w14:paraId="6B7335BC" w14:textId="7A3B0BAA" w:rsidR="00503DF4" w:rsidRDefault="002248C0" w:rsidP="00503DF4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3F6C14" w:rsidRPr="003F6C14">
        <w:rPr>
          <w:rFonts w:ascii="Times New Roman" w:hAnsi="Times New Roman" w:cs="Times New Roman"/>
          <w:b/>
        </w:rPr>
        <w:t>.</w:t>
      </w:r>
      <w:r w:rsidR="00503DF4">
        <w:rPr>
          <w:rFonts w:ascii="Times New Roman" w:hAnsi="Times New Roman" w:cs="Times New Roman"/>
          <w:b/>
        </w:rPr>
        <w:t>4</w:t>
      </w:r>
      <w:r w:rsidR="003F6C14" w:rsidRPr="003F6C14">
        <w:rPr>
          <w:rFonts w:ascii="Times New Roman" w:hAnsi="Times New Roman" w:cs="Times New Roman"/>
          <w:b/>
        </w:rPr>
        <w:t>.</w:t>
      </w:r>
      <w:r w:rsidR="003F6C14">
        <w:rPr>
          <w:rFonts w:ascii="Times New Roman" w:hAnsi="Times New Roman" w:cs="Times New Roman"/>
        </w:rPr>
        <w:t xml:space="preserve"> </w:t>
      </w:r>
      <w:r w:rsidR="00503DF4">
        <w:rPr>
          <w:rFonts w:ascii="Times New Roman" w:hAnsi="Times New Roman" w:cs="Times New Roman"/>
        </w:rPr>
        <w:t xml:space="preserve">A delegálásra a delegálás napján, reggel </w:t>
      </w:r>
      <w:r w:rsidR="00503DF4" w:rsidRPr="001272B4">
        <w:rPr>
          <w:rFonts w:ascii="Times New Roman" w:hAnsi="Times New Roman" w:cs="Times New Roman"/>
        </w:rPr>
        <w:t xml:space="preserve">nyolc és </w:t>
      </w:r>
      <w:r w:rsidR="00503DF4">
        <w:rPr>
          <w:rFonts w:ascii="Times New Roman" w:hAnsi="Times New Roman" w:cs="Times New Roman"/>
        </w:rPr>
        <w:t xml:space="preserve">este hat óra között a Delegálási Bizottság által a delegálási névjegyzékben szereplők számára is figyelemmel meghatározott, de legalább három és legfeljebb </w:t>
      </w:r>
      <w:proofErr w:type="gramStart"/>
      <w:r w:rsidR="00503DF4">
        <w:rPr>
          <w:rFonts w:ascii="Times New Roman" w:hAnsi="Times New Roman" w:cs="Times New Roman"/>
        </w:rPr>
        <w:t>hat órás</w:t>
      </w:r>
      <w:proofErr w:type="gramEnd"/>
      <w:r w:rsidR="00503DF4">
        <w:rPr>
          <w:rFonts w:ascii="Times New Roman" w:hAnsi="Times New Roman" w:cs="Times New Roman"/>
        </w:rPr>
        <w:t xml:space="preserve"> időtartamban</w:t>
      </w:r>
      <w:r w:rsidR="0080072B">
        <w:rPr>
          <w:rFonts w:ascii="Times New Roman" w:hAnsi="Times New Roman" w:cs="Times New Roman"/>
        </w:rPr>
        <w:t>, a Delegálási Bizottság által összeállított, a jelöltek nevét és kamarai azonosító számát tartalmazó szavazólapon</w:t>
      </w:r>
      <w:r w:rsidR="00503DF4">
        <w:rPr>
          <w:rFonts w:ascii="Times New Roman" w:hAnsi="Times New Roman" w:cs="Times New Roman"/>
        </w:rPr>
        <w:t xml:space="preserve"> van lehetőség</w:t>
      </w:r>
      <w:r w:rsidR="00503DF4" w:rsidRPr="001272B4">
        <w:rPr>
          <w:rFonts w:ascii="Times New Roman" w:hAnsi="Times New Roman" w:cs="Times New Roman"/>
        </w:rPr>
        <w:t>.</w:t>
      </w:r>
    </w:p>
    <w:p w14:paraId="3DE161D0" w14:textId="77777777" w:rsidR="0080072B" w:rsidRDefault="0080072B" w:rsidP="00503DF4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6B7142">
        <w:rPr>
          <w:rFonts w:ascii="Times New Roman" w:hAnsi="Times New Roman" w:cs="Times New Roman"/>
          <w:b/>
          <w:bCs w:val="0"/>
        </w:rPr>
        <w:t>5.5.</w:t>
      </w:r>
      <w:r>
        <w:rPr>
          <w:rFonts w:ascii="Times New Roman" w:hAnsi="Times New Roman" w:cs="Times New Roman"/>
        </w:rPr>
        <w:t xml:space="preserve"> A delegálás során minden delegálásra jogosult annyi szavazatot adhat le a jelölt neve mellett feltüntetett négyzetbe tett egymást metsző két vonallal, amennyi delegálására e szabályzat szerint lehetőség van.</w:t>
      </w:r>
    </w:p>
    <w:p w14:paraId="0A722D6D" w14:textId="77777777" w:rsidR="00D85E0C" w:rsidRDefault="00503DF4" w:rsidP="006B7142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6B7142">
        <w:rPr>
          <w:rFonts w:ascii="Times New Roman" w:hAnsi="Times New Roman" w:cs="Times New Roman"/>
          <w:b/>
          <w:bCs w:val="0"/>
        </w:rPr>
        <w:t>5.</w:t>
      </w:r>
      <w:r w:rsidR="0080072B">
        <w:rPr>
          <w:rFonts w:ascii="Times New Roman" w:hAnsi="Times New Roman" w:cs="Times New Roman"/>
          <w:b/>
          <w:bCs w:val="0"/>
        </w:rPr>
        <w:t>6</w:t>
      </w:r>
      <w:r w:rsidRPr="006B7142">
        <w:rPr>
          <w:rFonts w:ascii="Times New Roman" w:hAnsi="Times New Roman" w:cs="Times New Roman"/>
          <w:b/>
          <w:bCs w:val="0"/>
        </w:rPr>
        <w:t>.</w:t>
      </w:r>
      <w:r>
        <w:rPr>
          <w:rFonts w:ascii="Times New Roman" w:hAnsi="Times New Roman" w:cs="Times New Roman"/>
        </w:rPr>
        <w:t xml:space="preserve"> </w:t>
      </w:r>
      <w:r w:rsidR="00D85E0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Delegáló Közgyűlés a részt vevők számára tekintet nélkül határozatképes.</w:t>
      </w:r>
    </w:p>
    <w:p w14:paraId="59455F4D" w14:textId="77777777" w:rsidR="001972B0" w:rsidRDefault="009961A2" w:rsidP="009961A2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53461" w:rsidRPr="001272B4">
        <w:rPr>
          <w:rFonts w:ascii="Times New Roman" w:hAnsi="Times New Roman" w:cs="Times New Roman"/>
          <w:b/>
        </w:rPr>
        <w:t>.</w:t>
      </w:r>
      <w:r w:rsidR="0080072B">
        <w:rPr>
          <w:rFonts w:ascii="Times New Roman" w:hAnsi="Times New Roman" w:cs="Times New Roman"/>
          <w:b/>
        </w:rPr>
        <w:t>7</w:t>
      </w:r>
      <w:r w:rsidR="00C53461" w:rsidRPr="001272B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A bizottság tagjai a Delegáló Közgyűlésen legtöbb szavazatot szerzett jelöltek.</w:t>
      </w:r>
    </w:p>
    <w:p w14:paraId="5565E95C" w14:textId="77777777" w:rsidR="009961A2" w:rsidRDefault="009961A2" w:rsidP="009961A2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6B7142">
        <w:rPr>
          <w:rFonts w:ascii="Times New Roman" w:hAnsi="Times New Roman" w:cs="Times New Roman"/>
          <w:b/>
          <w:bCs w:val="0"/>
        </w:rPr>
        <w:t>5.</w:t>
      </w:r>
      <w:r w:rsidR="0080072B">
        <w:rPr>
          <w:rFonts w:ascii="Times New Roman" w:hAnsi="Times New Roman" w:cs="Times New Roman"/>
          <w:b/>
          <w:bCs w:val="0"/>
        </w:rPr>
        <w:t>8</w:t>
      </w:r>
      <w:r w:rsidRPr="006B7142">
        <w:rPr>
          <w:rFonts w:ascii="Times New Roman" w:hAnsi="Times New Roman" w:cs="Times New Roman"/>
          <w:b/>
          <w:bCs w:val="0"/>
        </w:rPr>
        <w:t xml:space="preserve">. </w:t>
      </w:r>
      <w:r>
        <w:rPr>
          <w:rFonts w:ascii="Times New Roman" w:hAnsi="Times New Roman" w:cs="Times New Roman"/>
        </w:rPr>
        <w:t>A Delegáló Közgyűlésen bizottsági tagságot nem eredményező legtöbb szavazatot szerzett három jelölt a bizottság póttagjává válik.</w:t>
      </w:r>
    </w:p>
    <w:p w14:paraId="41B646D6" w14:textId="77777777" w:rsidR="009961A2" w:rsidRPr="009961A2" w:rsidRDefault="009961A2" w:rsidP="006B7142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6B7142">
        <w:rPr>
          <w:rFonts w:ascii="Times New Roman" w:hAnsi="Times New Roman" w:cs="Times New Roman"/>
          <w:b/>
          <w:bCs w:val="0"/>
        </w:rPr>
        <w:t>5.</w:t>
      </w:r>
      <w:r w:rsidR="0080072B">
        <w:rPr>
          <w:rFonts w:ascii="Times New Roman" w:hAnsi="Times New Roman" w:cs="Times New Roman"/>
          <w:b/>
          <w:bCs w:val="0"/>
        </w:rPr>
        <w:t>9</w:t>
      </w:r>
      <w:r w:rsidRPr="006B7142">
        <w:rPr>
          <w:rFonts w:ascii="Times New Roman" w:hAnsi="Times New Roman" w:cs="Times New Roman"/>
          <w:b/>
          <w:bCs w:val="0"/>
        </w:rPr>
        <w:t>.</w:t>
      </w:r>
      <w:r>
        <w:rPr>
          <w:rFonts w:ascii="Times New Roman" w:hAnsi="Times New Roman" w:cs="Times New Roman"/>
        </w:rPr>
        <w:t xml:space="preserve"> Ha a bizottság valamely tagjának a megbízatása </w:t>
      </w:r>
      <w:r w:rsidR="00EF4753">
        <w:rPr>
          <w:rFonts w:ascii="Times New Roman" w:hAnsi="Times New Roman" w:cs="Times New Roman"/>
        </w:rPr>
        <w:t>nem új tagok delegálása miatt szűnik meg, a korábbi tag helyébe a Delegáló Közgyűlésen a legtöbb szavazatot szerzett soron következő póttag lép.</w:t>
      </w:r>
    </w:p>
    <w:p w14:paraId="08C86679" w14:textId="77777777" w:rsidR="001972B0" w:rsidRDefault="00EF4753" w:rsidP="006B7142">
      <w:pPr>
        <w:pStyle w:val="Trzs1"/>
        <w:numPr>
          <w:ilvl w:val="0"/>
          <w:numId w:val="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972B0" w:rsidRPr="001272B4">
        <w:rPr>
          <w:rFonts w:ascii="Times New Roman" w:hAnsi="Times New Roman" w:cs="Times New Roman"/>
          <w:b/>
        </w:rPr>
        <w:t>.</w:t>
      </w:r>
      <w:r w:rsidR="0080072B">
        <w:rPr>
          <w:rFonts w:ascii="Times New Roman" w:hAnsi="Times New Roman" w:cs="Times New Roman"/>
          <w:b/>
        </w:rPr>
        <w:t>10</w:t>
      </w:r>
      <w:r w:rsidR="001972B0" w:rsidRPr="001272B4">
        <w:rPr>
          <w:rFonts w:ascii="Times New Roman" w:hAnsi="Times New Roman" w:cs="Times New Roman"/>
          <w:b/>
        </w:rPr>
        <w:t>.</w:t>
      </w:r>
      <w:r w:rsidR="001972B0">
        <w:rPr>
          <w:rFonts w:ascii="Times New Roman" w:hAnsi="Times New Roman" w:cs="Times New Roman"/>
          <w:b/>
        </w:rPr>
        <w:t xml:space="preserve"> </w:t>
      </w:r>
      <w:r w:rsidR="001972B0" w:rsidRPr="001972B0">
        <w:rPr>
          <w:rFonts w:ascii="Times New Roman" w:hAnsi="Times New Roman" w:cs="Times New Roman"/>
        </w:rPr>
        <w:t>A</w:t>
      </w:r>
      <w:r w:rsidR="00197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delegálás </w:t>
      </w:r>
      <w:r w:rsidR="001972B0">
        <w:rPr>
          <w:rFonts w:ascii="Times New Roman" w:hAnsi="Times New Roman" w:cs="Times New Roman"/>
        </w:rPr>
        <w:t xml:space="preserve">eredményét </w:t>
      </w:r>
      <w:r>
        <w:rPr>
          <w:rFonts w:ascii="Times New Roman" w:hAnsi="Times New Roman" w:cs="Times New Roman"/>
        </w:rPr>
        <w:t xml:space="preserve">a </w:t>
      </w:r>
      <w:r w:rsidR="001972B0">
        <w:rPr>
          <w:rFonts w:ascii="Times New Roman" w:hAnsi="Times New Roman" w:cs="Times New Roman"/>
        </w:rPr>
        <w:t xml:space="preserve">Delegálási Bizottság </w:t>
      </w:r>
      <w:r>
        <w:rPr>
          <w:rFonts w:ascii="Times New Roman" w:hAnsi="Times New Roman" w:cs="Times New Roman"/>
        </w:rPr>
        <w:t>jegyzőkönyvben állapítja meg, amely tartalmazza valamennyi jelölt nevét, kamarai azonosító számát, valamint az általa megszerzett szavazatok számát, továbbá a delegált tagok és póttagok nevét és kamarai azonosító számát</w:t>
      </w:r>
      <w:r w:rsidR="00F51677" w:rsidRPr="001272B4">
        <w:rPr>
          <w:rFonts w:ascii="Times New Roman" w:hAnsi="Times New Roman" w:cs="Times New Roman"/>
        </w:rPr>
        <w:t>.</w:t>
      </w:r>
    </w:p>
    <w:p w14:paraId="0B0FE48F" w14:textId="260AA1A1" w:rsidR="00F51677" w:rsidRDefault="00EF4753" w:rsidP="00C94349">
      <w:pPr>
        <w:pStyle w:val="Trzs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6B7142">
        <w:rPr>
          <w:rFonts w:ascii="Times New Roman" w:hAnsi="Times New Roman" w:cs="Times New Roman"/>
          <w:b/>
          <w:bCs w:val="0"/>
        </w:rPr>
        <w:t>5.1</w:t>
      </w:r>
      <w:r w:rsidR="0080072B">
        <w:rPr>
          <w:rFonts w:ascii="Times New Roman" w:hAnsi="Times New Roman" w:cs="Times New Roman"/>
          <w:b/>
          <w:bCs w:val="0"/>
        </w:rPr>
        <w:t>1</w:t>
      </w:r>
      <w:r w:rsidRPr="006B7142">
        <w:rPr>
          <w:rFonts w:ascii="Times New Roman" w:hAnsi="Times New Roman" w:cs="Times New Roman"/>
          <w:b/>
          <w:bCs w:val="0"/>
        </w:rPr>
        <w:t>.</w:t>
      </w:r>
      <w:r>
        <w:rPr>
          <w:rFonts w:ascii="Times New Roman" w:hAnsi="Times New Roman" w:cs="Times New Roman"/>
        </w:rPr>
        <w:t xml:space="preserve"> </w:t>
      </w:r>
      <w:r w:rsidR="00C53461" w:rsidRPr="001272B4">
        <w:rPr>
          <w:rFonts w:ascii="Times New Roman" w:hAnsi="Times New Roman" w:cs="Times New Roman"/>
        </w:rPr>
        <w:t>Ha a megválasztott tag személye szavazategyenlőség miatt nem állapítható meg</w:t>
      </w:r>
      <w:r w:rsidR="001972B0">
        <w:rPr>
          <w:rFonts w:ascii="Times New Roman" w:hAnsi="Times New Roman" w:cs="Times New Roman"/>
        </w:rPr>
        <w:t>, úgy a Delegálási Bizottság</w:t>
      </w:r>
      <w:r>
        <w:rPr>
          <w:rFonts w:ascii="Times New Roman" w:hAnsi="Times New Roman" w:cs="Times New Roman"/>
        </w:rPr>
        <w:t xml:space="preserve"> legalább két tagja sorsolást tart</w:t>
      </w:r>
      <w:r w:rsidR="0080072B">
        <w:rPr>
          <w:rFonts w:ascii="Times New Roman" w:hAnsi="Times New Roman" w:cs="Times New Roman"/>
        </w:rPr>
        <w:t xml:space="preserve">, melynek a helyét és időpontját a területi kamara hivatalos helyiségében és honlapján a sorsolást megelőzően két nappal közzé kell </w:t>
      </w:r>
      <w:r w:rsidR="0080072B">
        <w:rPr>
          <w:rFonts w:ascii="Times New Roman" w:hAnsi="Times New Roman" w:cs="Times New Roman"/>
        </w:rPr>
        <w:lastRenderedPageBreak/>
        <w:t>tenni. A sorsolásról az érintetteket a Delegálási Bizottság tájékoztatás céljából elektronikus levélben értesíti</w:t>
      </w:r>
      <w:r w:rsidR="00F51677">
        <w:rPr>
          <w:rFonts w:ascii="Times New Roman" w:hAnsi="Times New Roman" w:cs="Times New Roman"/>
        </w:rPr>
        <w:t>.</w:t>
      </w:r>
    </w:p>
    <w:p w14:paraId="7BC0090E" w14:textId="77777777" w:rsidR="00C46DDF" w:rsidRDefault="00C46DDF" w:rsidP="00C94349">
      <w:pPr>
        <w:pStyle w:val="Trzs1"/>
        <w:numPr>
          <w:ilvl w:val="0"/>
          <w:numId w:val="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5.12. </w:t>
      </w:r>
      <w:r>
        <w:rPr>
          <w:rFonts w:ascii="Times New Roman" w:hAnsi="Times New Roman" w:cs="Times New Roman"/>
        </w:rPr>
        <w:t>A Delegálási Bizottság jegyzőkönyvét és a sorsolásról szóló jegyzőkönyvet a területi kamara elnöke a területi kamara honlapján a delegálást, illetve a sorsolást követő három munkanapon belül közzéteszi.</w:t>
      </w:r>
    </w:p>
    <w:p w14:paraId="11284664" w14:textId="77777777" w:rsidR="0080072B" w:rsidRDefault="0080072B" w:rsidP="006B7142">
      <w:pPr>
        <w:pStyle w:val="Trzs1"/>
        <w:numPr>
          <w:ilvl w:val="0"/>
          <w:numId w:val="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A bizottság </w:t>
      </w:r>
      <w:r w:rsidR="00C46DDF">
        <w:rPr>
          <w:rFonts w:ascii="Times New Roman" w:hAnsi="Times New Roman" w:cs="Times New Roman"/>
          <w:b/>
        </w:rPr>
        <w:t>működése</w:t>
      </w:r>
    </w:p>
    <w:p w14:paraId="512117CF" w14:textId="77777777" w:rsidR="0080072B" w:rsidRDefault="00F51677" w:rsidP="00C94349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F51677">
        <w:rPr>
          <w:rFonts w:ascii="Times New Roman" w:hAnsi="Times New Roman" w:cs="Times New Roman"/>
          <w:b/>
        </w:rPr>
        <w:t>6.</w:t>
      </w:r>
      <w:r w:rsidR="0080072B">
        <w:rPr>
          <w:rFonts w:ascii="Times New Roman" w:hAnsi="Times New Roman" w:cs="Times New Roman"/>
          <w:b/>
        </w:rPr>
        <w:t>1</w:t>
      </w:r>
      <w:r w:rsidRPr="00F5167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1272B4">
        <w:rPr>
          <w:rFonts w:ascii="Times New Roman" w:hAnsi="Times New Roman" w:cs="Times New Roman"/>
        </w:rPr>
        <w:t xml:space="preserve">A </w:t>
      </w:r>
      <w:r w:rsidR="0080072B">
        <w:rPr>
          <w:rFonts w:ascii="Times New Roman" w:hAnsi="Times New Roman" w:cs="Times New Roman"/>
        </w:rPr>
        <w:t>megválasztott bizottság</w:t>
      </w:r>
      <w:r w:rsidR="00C46DDF">
        <w:rPr>
          <w:rFonts w:ascii="Times New Roman" w:hAnsi="Times New Roman" w:cs="Times New Roman"/>
        </w:rPr>
        <w:t xml:space="preserve"> alakuló ülését</w:t>
      </w:r>
      <w:r w:rsidR="0080072B">
        <w:rPr>
          <w:rFonts w:ascii="Times New Roman" w:hAnsi="Times New Roman" w:cs="Times New Roman"/>
        </w:rPr>
        <w:t xml:space="preserve"> a területi kamara elnöke hívja össze.</w:t>
      </w:r>
    </w:p>
    <w:p w14:paraId="7D9B43DA" w14:textId="486F9EFE" w:rsidR="00F51677" w:rsidRDefault="0080072B" w:rsidP="00C94349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6B7142">
        <w:rPr>
          <w:rFonts w:ascii="Times New Roman" w:hAnsi="Times New Roman" w:cs="Times New Roman"/>
          <w:b/>
          <w:bCs w:val="0"/>
        </w:rPr>
        <w:t>6.2.</w:t>
      </w:r>
      <w:r>
        <w:rPr>
          <w:rFonts w:ascii="Times New Roman" w:hAnsi="Times New Roman" w:cs="Times New Roman"/>
        </w:rPr>
        <w:t xml:space="preserve"> A bizottság az első ülésén a saját tagjai közül </w:t>
      </w:r>
      <w:r w:rsidR="00F51677" w:rsidRPr="001272B4">
        <w:rPr>
          <w:rFonts w:ascii="Times New Roman" w:hAnsi="Times New Roman" w:cs="Times New Roman"/>
        </w:rPr>
        <w:t>általános, egyenlő</w:t>
      </w:r>
      <w:r w:rsidR="000E7C42">
        <w:rPr>
          <w:rFonts w:ascii="Times New Roman" w:hAnsi="Times New Roman" w:cs="Times New Roman"/>
        </w:rPr>
        <w:t xml:space="preserve"> szavazati joggal</w:t>
      </w:r>
      <w:r w:rsidR="00F51677" w:rsidRPr="001272B4">
        <w:rPr>
          <w:rFonts w:ascii="Times New Roman" w:hAnsi="Times New Roman" w:cs="Times New Roman"/>
        </w:rPr>
        <w:t xml:space="preserve">, közvetlen és nyílt választás </w:t>
      </w:r>
      <w:r w:rsidR="000E7C42">
        <w:rPr>
          <w:rFonts w:ascii="Times New Roman" w:hAnsi="Times New Roman" w:cs="Times New Roman"/>
        </w:rPr>
        <w:t>útján</w:t>
      </w:r>
      <w:r>
        <w:rPr>
          <w:rFonts w:ascii="Times New Roman" w:hAnsi="Times New Roman" w:cs="Times New Roman"/>
        </w:rPr>
        <w:t xml:space="preserve">– relatív többségi szavazással – </w:t>
      </w:r>
      <w:r w:rsidR="00F51677" w:rsidRPr="001272B4">
        <w:rPr>
          <w:rFonts w:ascii="Times New Roman" w:hAnsi="Times New Roman" w:cs="Times New Roman"/>
        </w:rPr>
        <w:t>elnököt</w:t>
      </w:r>
      <w:r>
        <w:rPr>
          <w:rFonts w:ascii="Times New Roman" w:hAnsi="Times New Roman" w:cs="Times New Roman"/>
        </w:rPr>
        <w:t xml:space="preserve"> és elnökhelyettest választ, valamint titkárt választhat</w:t>
      </w:r>
      <w:r w:rsidR="00F51677" w:rsidRPr="001272B4">
        <w:rPr>
          <w:rFonts w:ascii="Times New Roman" w:hAnsi="Times New Roman" w:cs="Times New Roman"/>
        </w:rPr>
        <w:t>.</w:t>
      </w:r>
    </w:p>
    <w:p w14:paraId="4886F25D" w14:textId="77777777" w:rsidR="00052A0A" w:rsidRPr="00052A0A" w:rsidRDefault="00052A0A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6.3. </w:t>
      </w:r>
      <w:r>
        <w:rPr>
          <w:rFonts w:ascii="Times New Roman" w:hAnsi="Times New Roman" w:cs="Times New Roman"/>
        </w:rPr>
        <w:t>A bizottság az elnököt, az elnökhelyettest és a titkárt egyszerű többséggel hozott határozatával visszahívhatja.</w:t>
      </w:r>
    </w:p>
    <w:p w14:paraId="7C0CB079" w14:textId="77777777" w:rsidR="000E7C42" w:rsidRDefault="00C46DDF" w:rsidP="00C94349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0E7C42">
        <w:rPr>
          <w:rFonts w:ascii="Times New Roman" w:hAnsi="Times New Roman" w:cs="Times New Roman"/>
          <w:b/>
        </w:rPr>
        <w:t>.</w:t>
      </w:r>
      <w:r w:rsidR="00052A0A">
        <w:rPr>
          <w:rFonts w:ascii="Times New Roman" w:hAnsi="Times New Roman" w:cs="Times New Roman"/>
          <w:b/>
        </w:rPr>
        <w:t>4</w:t>
      </w:r>
      <w:r w:rsidR="00F51677" w:rsidRPr="001272B4">
        <w:rPr>
          <w:rFonts w:ascii="Times New Roman" w:hAnsi="Times New Roman" w:cs="Times New Roman"/>
          <w:b/>
        </w:rPr>
        <w:t xml:space="preserve">. </w:t>
      </w:r>
      <w:r w:rsidR="00F51677" w:rsidRPr="00F51677">
        <w:rPr>
          <w:rFonts w:ascii="Times New Roman" w:hAnsi="Times New Roman" w:cs="Times New Roman"/>
        </w:rPr>
        <w:t>A</w:t>
      </w:r>
      <w:r w:rsidR="000E7C42">
        <w:rPr>
          <w:rFonts w:ascii="Times New Roman" w:hAnsi="Times New Roman" w:cs="Times New Roman"/>
        </w:rPr>
        <w:t xml:space="preserve"> bizottságot az elnök, akadályoztatása esetén az elnökhelyettes </w:t>
      </w:r>
      <w:r>
        <w:rPr>
          <w:rFonts w:ascii="Times New Roman" w:hAnsi="Times New Roman" w:cs="Times New Roman"/>
        </w:rPr>
        <w:t xml:space="preserve">hívja össze, </w:t>
      </w:r>
      <w:r w:rsidR="000E7C42">
        <w:rPr>
          <w:rFonts w:ascii="Times New Roman" w:hAnsi="Times New Roman" w:cs="Times New Roman"/>
        </w:rPr>
        <w:t>vezeti és képviseli.</w:t>
      </w:r>
    </w:p>
    <w:p w14:paraId="0DDB183B" w14:textId="77777777" w:rsidR="00C46DDF" w:rsidRDefault="00C46DDF" w:rsidP="00C94349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6B7142">
        <w:rPr>
          <w:rFonts w:ascii="Times New Roman" w:hAnsi="Times New Roman" w:cs="Times New Roman"/>
          <w:b/>
          <w:bCs w:val="0"/>
        </w:rPr>
        <w:t>6.</w:t>
      </w:r>
      <w:r w:rsidR="00052A0A">
        <w:rPr>
          <w:rFonts w:ascii="Times New Roman" w:hAnsi="Times New Roman" w:cs="Times New Roman"/>
          <w:b/>
          <w:bCs w:val="0"/>
        </w:rPr>
        <w:t>5</w:t>
      </w:r>
      <w:r w:rsidRPr="006B7142">
        <w:rPr>
          <w:rFonts w:ascii="Times New Roman" w:hAnsi="Times New Roman" w:cs="Times New Roman"/>
          <w:b/>
          <w:bCs w:val="0"/>
        </w:rPr>
        <w:t>.</w:t>
      </w:r>
      <w:r>
        <w:rPr>
          <w:rFonts w:ascii="Times New Roman" w:hAnsi="Times New Roman" w:cs="Times New Roman"/>
        </w:rPr>
        <w:t xml:space="preserve"> A bizottság a működésére vonatkozóan ügyrendet fogadhat el, amely csak a saját tagjaira nézve kötelező.</w:t>
      </w:r>
    </w:p>
    <w:p w14:paraId="293D5618" w14:textId="77777777" w:rsidR="00C46DDF" w:rsidRDefault="00C46DDF" w:rsidP="00C94349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6B7142">
        <w:rPr>
          <w:rFonts w:ascii="Times New Roman" w:hAnsi="Times New Roman" w:cs="Times New Roman"/>
          <w:b/>
          <w:bCs w:val="0"/>
        </w:rPr>
        <w:t>6.</w:t>
      </w:r>
      <w:r w:rsidR="00052A0A">
        <w:rPr>
          <w:rFonts w:ascii="Times New Roman" w:hAnsi="Times New Roman" w:cs="Times New Roman"/>
          <w:b/>
          <w:bCs w:val="0"/>
        </w:rPr>
        <w:t>6</w:t>
      </w:r>
      <w:r w:rsidRPr="006B7142">
        <w:rPr>
          <w:rFonts w:ascii="Times New Roman" w:hAnsi="Times New Roman" w:cs="Times New Roman"/>
          <w:b/>
          <w:bCs w:val="0"/>
        </w:rPr>
        <w:t>.</w:t>
      </w:r>
      <w:r>
        <w:rPr>
          <w:rFonts w:ascii="Times New Roman" w:hAnsi="Times New Roman" w:cs="Times New Roman"/>
        </w:rPr>
        <w:t xml:space="preserve"> </w:t>
      </w:r>
      <w:r w:rsidRPr="001272B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</w:t>
      </w:r>
      <w:r w:rsidRPr="001272B4">
        <w:rPr>
          <w:rFonts w:ascii="Times New Roman" w:hAnsi="Times New Roman" w:cs="Times New Roman"/>
        </w:rPr>
        <w:t xml:space="preserve">izottság </w:t>
      </w:r>
      <w:r>
        <w:rPr>
          <w:rFonts w:ascii="Times New Roman" w:hAnsi="Times New Roman" w:cs="Times New Roman"/>
        </w:rPr>
        <w:t xml:space="preserve">a </w:t>
      </w:r>
      <w:r w:rsidRPr="001272B4">
        <w:rPr>
          <w:rFonts w:ascii="Times New Roman" w:hAnsi="Times New Roman" w:cs="Times New Roman"/>
        </w:rPr>
        <w:t xml:space="preserve">döntéseit egyszerű szótöbbséggel hozza, </w:t>
      </w:r>
      <w:r>
        <w:rPr>
          <w:rFonts w:ascii="Times New Roman" w:hAnsi="Times New Roman" w:cs="Times New Roman"/>
        </w:rPr>
        <w:t>s</w:t>
      </w:r>
      <w:r w:rsidRPr="001272B4">
        <w:rPr>
          <w:rFonts w:ascii="Times New Roman" w:hAnsi="Times New Roman" w:cs="Times New Roman"/>
        </w:rPr>
        <w:t>zavazategyenlőség esetén az elnök szavazat dönt</w:t>
      </w:r>
      <w:r>
        <w:rPr>
          <w:rFonts w:ascii="Times New Roman" w:hAnsi="Times New Roman" w:cs="Times New Roman"/>
        </w:rPr>
        <w:t>.</w:t>
      </w:r>
    </w:p>
    <w:p w14:paraId="311C9536" w14:textId="77777777" w:rsidR="00052A0A" w:rsidRDefault="00052A0A" w:rsidP="00C94349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6B7142">
        <w:rPr>
          <w:rFonts w:ascii="Times New Roman" w:hAnsi="Times New Roman" w:cs="Times New Roman"/>
          <w:b/>
          <w:bCs w:val="0"/>
        </w:rPr>
        <w:t>6.</w:t>
      </w:r>
      <w:r>
        <w:rPr>
          <w:rFonts w:ascii="Times New Roman" w:hAnsi="Times New Roman" w:cs="Times New Roman"/>
          <w:b/>
          <w:bCs w:val="0"/>
        </w:rPr>
        <w:t>7</w:t>
      </w:r>
      <w:r w:rsidRPr="006B7142">
        <w:rPr>
          <w:rFonts w:ascii="Times New Roman" w:hAnsi="Times New Roman" w:cs="Times New Roman"/>
          <w:b/>
          <w:bCs w:val="0"/>
        </w:rPr>
        <w:t>.</w:t>
      </w:r>
      <w:r>
        <w:rPr>
          <w:rFonts w:ascii="Times New Roman" w:hAnsi="Times New Roman" w:cs="Times New Roman"/>
        </w:rPr>
        <w:t xml:space="preserve"> A bizottság a döntéseit – az elnök és az elnökhelyettes megválasztása és visszahívása kivételével, valamint az ügyrend eltérő rendelkezése hiányában – ülés tartása nélkül is meghozhatja.</w:t>
      </w:r>
    </w:p>
    <w:p w14:paraId="3094FED4" w14:textId="77777777" w:rsidR="00C53461" w:rsidRPr="001272B4" w:rsidRDefault="00F51677" w:rsidP="006B7142">
      <w:pPr>
        <w:pStyle w:val="Cmsor1"/>
      </w:pPr>
      <w:bookmarkStart w:id="1" w:name="_Ref515224628"/>
      <w:r>
        <w:t>7</w:t>
      </w:r>
      <w:r w:rsidR="00C53461" w:rsidRPr="001272B4">
        <w:t>. A</w:t>
      </w:r>
      <w:r>
        <w:t xml:space="preserve"> bizottsá</w:t>
      </w:r>
      <w:r w:rsidR="00A1370D">
        <w:t>g</w:t>
      </w:r>
      <w:r w:rsidR="00C46DDF">
        <w:t xml:space="preserve">i </w:t>
      </w:r>
      <w:bookmarkEnd w:id="1"/>
      <w:r w:rsidR="00C53461" w:rsidRPr="001272B4">
        <w:t>tag</w:t>
      </w:r>
      <w:r w:rsidR="00C46DDF">
        <w:t>ság</w:t>
      </w:r>
      <w:r w:rsidR="00052A0A">
        <w:t>, a póttagság</w:t>
      </w:r>
      <w:r w:rsidR="00C53461" w:rsidRPr="001272B4">
        <w:t xml:space="preserve"> </w:t>
      </w:r>
      <w:r w:rsidR="00052A0A">
        <w:t xml:space="preserve">és a bizottság </w:t>
      </w:r>
      <w:r w:rsidR="00C53461" w:rsidRPr="001272B4">
        <w:t>megszűnése</w:t>
      </w:r>
    </w:p>
    <w:p w14:paraId="5F00C60F" w14:textId="77777777" w:rsidR="00C53461" w:rsidRPr="001272B4" w:rsidRDefault="00CF4481" w:rsidP="006B7142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C53461" w:rsidRPr="001272B4">
        <w:rPr>
          <w:rFonts w:ascii="Times New Roman" w:hAnsi="Times New Roman" w:cs="Times New Roman"/>
          <w:b/>
        </w:rPr>
        <w:t xml:space="preserve">.1. </w:t>
      </w:r>
      <w:r w:rsidR="00C53461" w:rsidRPr="001272B4">
        <w:rPr>
          <w:rFonts w:ascii="Times New Roman" w:hAnsi="Times New Roman" w:cs="Times New Roman"/>
        </w:rPr>
        <w:t>A</w:t>
      </w:r>
      <w:r w:rsidR="00C46DDF">
        <w:rPr>
          <w:rFonts w:ascii="Times New Roman" w:hAnsi="Times New Roman" w:cs="Times New Roman"/>
        </w:rPr>
        <w:t xml:space="preserve"> bizottsági tagság </w:t>
      </w:r>
      <w:r w:rsidR="00052A0A">
        <w:rPr>
          <w:rFonts w:ascii="Times New Roman" w:hAnsi="Times New Roman" w:cs="Times New Roman"/>
        </w:rPr>
        <w:t xml:space="preserve">és a póttagság </w:t>
      </w:r>
      <w:r w:rsidR="00C46DDF">
        <w:rPr>
          <w:rFonts w:ascii="Times New Roman" w:hAnsi="Times New Roman" w:cs="Times New Roman"/>
        </w:rPr>
        <w:t>megszűnik</w:t>
      </w:r>
    </w:p>
    <w:p w14:paraId="3BBB0C62" w14:textId="77777777" w:rsidR="00C53461" w:rsidRPr="001272B4" w:rsidRDefault="00C53461" w:rsidP="006B7142">
      <w:pPr>
        <w:pStyle w:val="Abcpont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 w:rsidRPr="001272B4">
        <w:rPr>
          <w:rFonts w:ascii="Times New Roman" w:hAnsi="Times New Roman" w:cs="Times New Roman"/>
        </w:rPr>
        <w:t>a) a</w:t>
      </w:r>
      <w:r w:rsidR="00C46DDF">
        <w:rPr>
          <w:rFonts w:ascii="Times New Roman" w:hAnsi="Times New Roman" w:cs="Times New Roman"/>
        </w:rPr>
        <w:t>zon a napon, amikor a delegálásra való jogosultsága az adott bizottság tekintetében megszűnik</w:t>
      </w:r>
      <w:r w:rsidRPr="001272B4">
        <w:rPr>
          <w:rFonts w:ascii="Times New Roman" w:hAnsi="Times New Roman" w:cs="Times New Roman"/>
        </w:rPr>
        <w:t>,</w:t>
      </w:r>
    </w:p>
    <w:p w14:paraId="11D6EAC3" w14:textId="77777777" w:rsidR="00052A0A" w:rsidRDefault="0090376D" w:rsidP="00C46DDF">
      <w:pPr>
        <w:pStyle w:val="Abcpont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53461" w:rsidRPr="001272B4">
        <w:rPr>
          <w:rFonts w:ascii="Times New Roman" w:hAnsi="Times New Roman" w:cs="Times New Roman"/>
        </w:rPr>
        <w:t xml:space="preserve">) </w:t>
      </w:r>
      <w:r w:rsidR="00C46DDF">
        <w:rPr>
          <w:rFonts w:ascii="Times New Roman" w:hAnsi="Times New Roman" w:cs="Times New Roman"/>
        </w:rPr>
        <w:t xml:space="preserve">írásbeli </w:t>
      </w:r>
      <w:r w:rsidR="00C53461" w:rsidRPr="001272B4">
        <w:rPr>
          <w:rFonts w:ascii="Times New Roman" w:hAnsi="Times New Roman" w:cs="Times New Roman"/>
        </w:rPr>
        <w:t xml:space="preserve">lemondásának a </w:t>
      </w:r>
      <w:r w:rsidR="00C46DDF">
        <w:rPr>
          <w:rFonts w:ascii="Times New Roman" w:hAnsi="Times New Roman" w:cs="Times New Roman"/>
        </w:rPr>
        <w:t>területi kamara elnökével való közlésének a napján</w:t>
      </w:r>
      <w:r w:rsidR="00052A0A">
        <w:rPr>
          <w:rFonts w:ascii="Times New Roman" w:hAnsi="Times New Roman" w:cs="Times New Roman"/>
        </w:rPr>
        <w:t>,</w:t>
      </w:r>
    </w:p>
    <w:p w14:paraId="7CF90889" w14:textId="77777777" w:rsidR="00C53461" w:rsidRDefault="00052A0A" w:rsidP="00C46DDF">
      <w:pPr>
        <w:pStyle w:val="Abcpont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az újonnan delegált bizottság alakuló ülésének a napján</w:t>
      </w:r>
      <w:r w:rsidR="00C53461" w:rsidRPr="001272B4">
        <w:rPr>
          <w:rFonts w:ascii="Times New Roman" w:hAnsi="Times New Roman" w:cs="Times New Roman"/>
        </w:rPr>
        <w:t>.</w:t>
      </w:r>
    </w:p>
    <w:p w14:paraId="78C97DD5" w14:textId="77777777" w:rsidR="00052A0A" w:rsidRPr="001272B4" w:rsidRDefault="00052A0A" w:rsidP="006B7142">
      <w:pPr>
        <w:pStyle w:val="Abcpont"/>
        <w:numPr>
          <w:ilvl w:val="0"/>
          <w:numId w:val="0"/>
        </w:numPr>
        <w:rPr>
          <w:rFonts w:ascii="Times New Roman" w:hAnsi="Times New Roman" w:cs="Times New Roman"/>
        </w:rPr>
      </w:pPr>
      <w:r w:rsidRPr="006B7142">
        <w:rPr>
          <w:rFonts w:ascii="Times New Roman" w:hAnsi="Times New Roman" w:cs="Times New Roman"/>
          <w:b/>
          <w:bCs w:val="0"/>
        </w:rPr>
        <w:t>7.2.</w:t>
      </w:r>
      <w:r>
        <w:rPr>
          <w:rFonts w:ascii="Times New Roman" w:hAnsi="Times New Roman" w:cs="Times New Roman"/>
        </w:rPr>
        <w:t xml:space="preserve"> A bizottság megszűnik, ha tagjainak száma három fő alá csökken.</w:t>
      </w:r>
    </w:p>
    <w:p w14:paraId="64ED3D34" w14:textId="77777777" w:rsidR="00C53461" w:rsidRPr="001272B4" w:rsidRDefault="00052A0A" w:rsidP="006B7142">
      <w:pPr>
        <w:pStyle w:val="Cmsor1"/>
      </w:pPr>
      <w:r>
        <w:t>8</w:t>
      </w:r>
      <w:r w:rsidR="00C53461" w:rsidRPr="001272B4">
        <w:t>. Záró rendelkezések</w:t>
      </w:r>
    </w:p>
    <w:p w14:paraId="7C51D239" w14:textId="77777777" w:rsidR="00C53461" w:rsidRPr="001272B4" w:rsidRDefault="00052A0A" w:rsidP="006B7142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53461" w:rsidRPr="001272B4">
        <w:rPr>
          <w:rFonts w:ascii="Times New Roman" w:hAnsi="Times New Roman" w:cs="Times New Roman"/>
          <w:b/>
        </w:rPr>
        <w:t xml:space="preserve">.1. </w:t>
      </w:r>
      <w:r w:rsidR="00C53461" w:rsidRPr="001272B4">
        <w:rPr>
          <w:rFonts w:ascii="Times New Roman" w:hAnsi="Times New Roman" w:cs="Times New Roman"/>
        </w:rPr>
        <w:t>Ez a szabályzat a Magyar Ügyvédi Kamara honlapján történő közzétételét követő napon lép hatályba.</w:t>
      </w:r>
    </w:p>
    <w:sectPr w:rsidR="00C53461" w:rsidRPr="001272B4" w:rsidSect="006B7142">
      <w:footerReference w:type="default" r:id="rId8"/>
      <w:pgSz w:w="11906" w:h="16838"/>
      <w:pgMar w:top="993" w:right="1417" w:bottom="993" w:left="1417" w:header="708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81685" w14:textId="77777777" w:rsidR="008F2786" w:rsidRDefault="008F2786" w:rsidP="006A2096">
      <w:pPr>
        <w:spacing w:after="0" w:line="240" w:lineRule="auto"/>
      </w:pPr>
      <w:r>
        <w:separator/>
      </w:r>
    </w:p>
    <w:p w14:paraId="0464C064" w14:textId="77777777" w:rsidR="008F2786" w:rsidRDefault="008F2786"/>
  </w:endnote>
  <w:endnote w:type="continuationSeparator" w:id="0">
    <w:p w14:paraId="23E9D0B3" w14:textId="77777777" w:rsidR="008F2786" w:rsidRDefault="008F2786" w:rsidP="006A2096">
      <w:pPr>
        <w:spacing w:after="0" w:line="240" w:lineRule="auto"/>
      </w:pPr>
      <w:r>
        <w:continuationSeparator/>
      </w:r>
    </w:p>
    <w:p w14:paraId="5BF83AC4" w14:textId="77777777" w:rsidR="008F2786" w:rsidRDefault="008F27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37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C3F8C4" w14:textId="77777777" w:rsidR="00F82C19" w:rsidRPr="006C3D08" w:rsidRDefault="002248C0" w:rsidP="006C3D08">
        <w:pPr>
          <w:pStyle w:val="llb"/>
          <w:jc w:val="right"/>
          <w:rPr>
            <w:rFonts w:ascii="Times New Roman" w:hAnsi="Times New Roman" w:cs="Times New Roman"/>
          </w:rPr>
        </w:pPr>
        <w:r w:rsidRPr="006C3D08">
          <w:rPr>
            <w:rFonts w:ascii="Times New Roman" w:hAnsi="Times New Roman" w:cs="Times New Roman"/>
          </w:rPr>
          <w:fldChar w:fldCharType="begin"/>
        </w:r>
        <w:r w:rsidRPr="006C3D08">
          <w:rPr>
            <w:rFonts w:ascii="Times New Roman" w:hAnsi="Times New Roman" w:cs="Times New Roman"/>
          </w:rPr>
          <w:instrText xml:space="preserve"> PAGE   \* MERGEFORMAT </w:instrText>
        </w:r>
        <w:r w:rsidRPr="006C3D08">
          <w:rPr>
            <w:rFonts w:ascii="Times New Roman" w:hAnsi="Times New Roman" w:cs="Times New Roman"/>
          </w:rPr>
          <w:fldChar w:fldCharType="separate"/>
        </w:r>
        <w:r w:rsidR="00305D24">
          <w:rPr>
            <w:rFonts w:ascii="Times New Roman" w:hAnsi="Times New Roman" w:cs="Times New Roman"/>
            <w:noProof/>
          </w:rPr>
          <w:t>6</w:t>
        </w:r>
        <w:r w:rsidRPr="006C3D0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91DA1" w14:textId="77777777" w:rsidR="008F2786" w:rsidRDefault="008F2786" w:rsidP="006A2096">
      <w:pPr>
        <w:spacing w:after="0" w:line="240" w:lineRule="auto"/>
      </w:pPr>
      <w:r>
        <w:separator/>
      </w:r>
    </w:p>
    <w:p w14:paraId="251293F7" w14:textId="77777777" w:rsidR="008F2786" w:rsidRDefault="008F2786"/>
  </w:footnote>
  <w:footnote w:type="continuationSeparator" w:id="0">
    <w:p w14:paraId="5D11616C" w14:textId="77777777" w:rsidR="008F2786" w:rsidRDefault="008F2786" w:rsidP="006A2096">
      <w:pPr>
        <w:spacing w:after="0" w:line="240" w:lineRule="auto"/>
      </w:pPr>
      <w:r>
        <w:continuationSeparator/>
      </w:r>
    </w:p>
    <w:p w14:paraId="7ED36324" w14:textId="77777777" w:rsidR="008F2786" w:rsidRDefault="008F27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72DC4"/>
    <w:multiLevelType w:val="multilevel"/>
    <w:tmpl w:val="85C8CB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rzs1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lowerLetter"/>
      <w:pStyle w:val="Abcpont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EC7"/>
    <w:rsid w:val="000013AD"/>
    <w:rsid w:val="00015571"/>
    <w:rsid w:val="00036E51"/>
    <w:rsid w:val="00037BC9"/>
    <w:rsid w:val="00052A0A"/>
    <w:rsid w:val="00061842"/>
    <w:rsid w:val="00084B81"/>
    <w:rsid w:val="00093D06"/>
    <w:rsid w:val="0009414B"/>
    <w:rsid w:val="000A0FF5"/>
    <w:rsid w:val="000A4D7B"/>
    <w:rsid w:val="000E631C"/>
    <w:rsid w:val="000E7C42"/>
    <w:rsid w:val="001272B4"/>
    <w:rsid w:val="00143598"/>
    <w:rsid w:val="001972B0"/>
    <w:rsid w:val="001A76FC"/>
    <w:rsid w:val="001B0BD5"/>
    <w:rsid w:val="001F30B5"/>
    <w:rsid w:val="002248C0"/>
    <w:rsid w:val="00225D92"/>
    <w:rsid w:val="00226DB3"/>
    <w:rsid w:val="002374DB"/>
    <w:rsid w:val="00250E9C"/>
    <w:rsid w:val="00251CC9"/>
    <w:rsid w:val="00256F40"/>
    <w:rsid w:val="00260F9F"/>
    <w:rsid w:val="00280AA7"/>
    <w:rsid w:val="002B57EA"/>
    <w:rsid w:val="002B584F"/>
    <w:rsid w:val="002B696E"/>
    <w:rsid w:val="002C1920"/>
    <w:rsid w:val="002C64C1"/>
    <w:rsid w:val="002D7AFC"/>
    <w:rsid w:val="002F550C"/>
    <w:rsid w:val="0030188D"/>
    <w:rsid w:val="00305D24"/>
    <w:rsid w:val="003115F7"/>
    <w:rsid w:val="00325157"/>
    <w:rsid w:val="00354D04"/>
    <w:rsid w:val="0038763B"/>
    <w:rsid w:val="00395842"/>
    <w:rsid w:val="003B5A2B"/>
    <w:rsid w:val="003C2121"/>
    <w:rsid w:val="003D0BDE"/>
    <w:rsid w:val="003D1498"/>
    <w:rsid w:val="003E2404"/>
    <w:rsid w:val="003F6C14"/>
    <w:rsid w:val="003F7211"/>
    <w:rsid w:val="0042393C"/>
    <w:rsid w:val="00452061"/>
    <w:rsid w:val="00476D5A"/>
    <w:rsid w:val="004834DE"/>
    <w:rsid w:val="004C698E"/>
    <w:rsid w:val="004D41AC"/>
    <w:rsid w:val="004E0824"/>
    <w:rsid w:val="004E1484"/>
    <w:rsid w:val="004F3C5B"/>
    <w:rsid w:val="00503DF4"/>
    <w:rsid w:val="00503EC7"/>
    <w:rsid w:val="00525125"/>
    <w:rsid w:val="00530D04"/>
    <w:rsid w:val="005346F6"/>
    <w:rsid w:val="005376B8"/>
    <w:rsid w:val="00585C7A"/>
    <w:rsid w:val="00591901"/>
    <w:rsid w:val="005B7172"/>
    <w:rsid w:val="005F4761"/>
    <w:rsid w:val="005F6432"/>
    <w:rsid w:val="006125FA"/>
    <w:rsid w:val="00645EC2"/>
    <w:rsid w:val="00646B04"/>
    <w:rsid w:val="00654314"/>
    <w:rsid w:val="0066517D"/>
    <w:rsid w:val="006A2096"/>
    <w:rsid w:val="006A4F8A"/>
    <w:rsid w:val="006B0C3B"/>
    <w:rsid w:val="006B7142"/>
    <w:rsid w:val="006C3D08"/>
    <w:rsid w:val="006D54D8"/>
    <w:rsid w:val="00715F17"/>
    <w:rsid w:val="007512D4"/>
    <w:rsid w:val="007817A6"/>
    <w:rsid w:val="00786B12"/>
    <w:rsid w:val="007D394B"/>
    <w:rsid w:val="007E34B1"/>
    <w:rsid w:val="007F2810"/>
    <w:rsid w:val="007F410D"/>
    <w:rsid w:val="0080072B"/>
    <w:rsid w:val="00810E91"/>
    <w:rsid w:val="00823DBF"/>
    <w:rsid w:val="00825BDC"/>
    <w:rsid w:val="00833C2A"/>
    <w:rsid w:val="008411B1"/>
    <w:rsid w:val="00845580"/>
    <w:rsid w:val="008462D7"/>
    <w:rsid w:val="0087625E"/>
    <w:rsid w:val="00891680"/>
    <w:rsid w:val="008A520D"/>
    <w:rsid w:val="008A5677"/>
    <w:rsid w:val="008A64EF"/>
    <w:rsid w:val="008B726B"/>
    <w:rsid w:val="008C7267"/>
    <w:rsid w:val="008F2786"/>
    <w:rsid w:val="0090376D"/>
    <w:rsid w:val="009130C0"/>
    <w:rsid w:val="00914B6D"/>
    <w:rsid w:val="009244FC"/>
    <w:rsid w:val="00955DC5"/>
    <w:rsid w:val="0096088A"/>
    <w:rsid w:val="0096209D"/>
    <w:rsid w:val="00965549"/>
    <w:rsid w:val="00972C05"/>
    <w:rsid w:val="009860AE"/>
    <w:rsid w:val="009912F1"/>
    <w:rsid w:val="009961A2"/>
    <w:rsid w:val="0099781F"/>
    <w:rsid w:val="009E6578"/>
    <w:rsid w:val="00A01CF2"/>
    <w:rsid w:val="00A10791"/>
    <w:rsid w:val="00A1370D"/>
    <w:rsid w:val="00A2057E"/>
    <w:rsid w:val="00A22C72"/>
    <w:rsid w:val="00A929C6"/>
    <w:rsid w:val="00AA19FE"/>
    <w:rsid w:val="00AA40C4"/>
    <w:rsid w:val="00AC05FB"/>
    <w:rsid w:val="00B029E6"/>
    <w:rsid w:val="00B17ACD"/>
    <w:rsid w:val="00B21FD6"/>
    <w:rsid w:val="00B6124D"/>
    <w:rsid w:val="00B77EED"/>
    <w:rsid w:val="00BA2A21"/>
    <w:rsid w:val="00BA36EF"/>
    <w:rsid w:val="00BC47B8"/>
    <w:rsid w:val="00BD13AA"/>
    <w:rsid w:val="00BD3C84"/>
    <w:rsid w:val="00BD5953"/>
    <w:rsid w:val="00BE5020"/>
    <w:rsid w:val="00BF553A"/>
    <w:rsid w:val="00C30514"/>
    <w:rsid w:val="00C32496"/>
    <w:rsid w:val="00C3314D"/>
    <w:rsid w:val="00C337A5"/>
    <w:rsid w:val="00C46DDF"/>
    <w:rsid w:val="00C53461"/>
    <w:rsid w:val="00C64E30"/>
    <w:rsid w:val="00C94349"/>
    <w:rsid w:val="00CB4CD5"/>
    <w:rsid w:val="00CC0FE7"/>
    <w:rsid w:val="00CD27BE"/>
    <w:rsid w:val="00CD3478"/>
    <w:rsid w:val="00CD4B13"/>
    <w:rsid w:val="00CF4481"/>
    <w:rsid w:val="00D27B01"/>
    <w:rsid w:val="00D36CD6"/>
    <w:rsid w:val="00D828A9"/>
    <w:rsid w:val="00D85E0C"/>
    <w:rsid w:val="00D91EF2"/>
    <w:rsid w:val="00D925B5"/>
    <w:rsid w:val="00DB4914"/>
    <w:rsid w:val="00DD0714"/>
    <w:rsid w:val="00DE275E"/>
    <w:rsid w:val="00E30B8D"/>
    <w:rsid w:val="00E36879"/>
    <w:rsid w:val="00E42282"/>
    <w:rsid w:val="00E56357"/>
    <w:rsid w:val="00E5716E"/>
    <w:rsid w:val="00E9401A"/>
    <w:rsid w:val="00EE02E9"/>
    <w:rsid w:val="00EE518F"/>
    <w:rsid w:val="00EF3BD6"/>
    <w:rsid w:val="00EF4753"/>
    <w:rsid w:val="00EF7B3B"/>
    <w:rsid w:val="00F04636"/>
    <w:rsid w:val="00F20C3B"/>
    <w:rsid w:val="00F50FB3"/>
    <w:rsid w:val="00F51677"/>
    <w:rsid w:val="00F72CDC"/>
    <w:rsid w:val="00F82C19"/>
    <w:rsid w:val="00FB27CF"/>
    <w:rsid w:val="00FD6A72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B09FA"/>
  <w15:docId w15:val="{AC71D89C-75A7-41D4-A7F6-3FE2DD9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0C0"/>
  </w:style>
  <w:style w:type="paragraph" w:styleId="Cmsor1">
    <w:name w:val="heading 1"/>
    <w:basedOn w:val="Listaszerbekezds"/>
    <w:next w:val="Szvegtrzs"/>
    <w:link w:val="Cmsor1Char"/>
    <w:qFormat/>
    <w:rsid w:val="00C53461"/>
    <w:pPr>
      <w:keepNext/>
      <w:suppressAutoHyphens/>
      <w:autoSpaceDE w:val="0"/>
      <w:spacing w:before="200" w:after="0"/>
      <w:ind w:left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2096"/>
  </w:style>
  <w:style w:type="paragraph" w:styleId="llb">
    <w:name w:val="footer"/>
    <w:basedOn w:val="Norml"/>
    <w:link w:val="llbChar"/>
    <w:uiPriority w:val="99"/>
    <w:unhideWhenUsed/>
    <w:rsid w:val="006A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2096"/>
  </w:style>
  <w:style w:type="character" w:customStyle="1" w:styleId="Cmsor1Char">
    <w:name w:val="Címsor 1 Char"/>
    <w:basedOn w:val="Bekezdsalapbettpusa"/>
    <w:link w:val="Cmsor1"/>
    <w:rsid w:val="00C534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rzs1">
    <w:name w:val="Törzs1"/>
    <w:basedOn w:val="Listaszerbekezds"/>
    <w:qFormat/>
    <w:rsid w:val="00C53461"/>
    <w:pPr>
      <w:numPr>
        <w:ilvl w:val="1"/>
        <w:numId w:val="1"/>
      </w:numPr>
      <w:tabs>
        <w:tab w:val="num" w:pos="360"/>
      </w:tabs>
      <w:suppressAutoHyphens/>
      <w:autoSpaceDE w:val="0"/>
      <w:spacing w:before="200" w:after="0"/>
      <w:ind w:left="720"/>
      <w:contextualSpacing w:val="0"/>
      <w:jc w:val="both"/>
    </w:pPr>
    <w:rPr>
      <w:rFonts w:ascii="Garamond" w:eastAsia="Times New Roman" w:hAnsi="Garamond" w:cs="Garamond"/>
      <w:bCs/>
      <w:sz w:val="24"/>
      <w:szCs w:val="24"/>
      <w:lang w:eastAsia="ar-SA"/>
    </w:rPr>
  </w:style>
  <w:style w:type="paragraph" w:customStyle="1" w:styleId="Abcpont">
    <w:name w:val="Abcpont"/>
    <w:basedOn w:val="Trzs1"/>
    <w:qFormat/>
    <w:rsid w:val="00C53461"/>
    <w:pPr>
      <w:numPr>
        <w:ilvl w:val="3"/>
      </w:numPr>
      <w:tabs>
        <w:tab w:val="num" w:pos="360"/>
      </w:tabs>
    </w:pPr>
  </w:style>
  <w:style w:type="paragraph" w:styleId="Nincstrkz">
    <w:name w:val="No Spacing"/>
    <w:qFormat/>
    <w:rsid w:val="00C5346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5346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C534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3461"/>
  </w:style>
  <w:style w:type="paragraph" w:styleId="Buborkszveg">
    <w:name w:val="Balloon Text"/>
    <w:basedOn w:val="Norml"/>
    <w:link w:val="BuborkszvegChar"/>
    <w:uiPriority w:val="99"/>
    <w:semiHidden/>
    <w:unhideWhenUsed/>
    <w:rsid w:val="00C9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4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D4B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4B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4B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4B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4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1133-5FD9-4EEA-80D6-FA059C25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10492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ThinkPad T440</dc:creator>
  <cp:lastModifiedBy>Bertold Baranyi</cp:lastModifiedBy>
  <cp:revision>2</cp:revision>
  <dcterms:created xsi:type="dcterms:W3CDTF">2020-10-02T08:12:00Z</dcterms:created>
  <dcterms:modified xsi:type="dcterms:W3CDTF">2020-10-02T08:12:00Z</dcterms:modified>
</cp:coreProperties>
</file>