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9F67" w14:textId="4380B04C" w:rsidR="00884F21" w:rsidRPr="007640E8" w:rsidRDefault="00654322" w:rsidP="00F85EC7">
      <w:pPr>
        <w:pStyle w:val="Cmsor1"/>
      </w:pPr>
      <w:r>
        <w:rPr>
          <w:bCs/>
        </w:rPr>
        <w:t>7</w:t>
      </w:r>
      <w:r w:rsidR="00215C56" w:rsidRPr="007640E8">
        <w:rPr>
          <w:bCs/>
        </w:rPr>
        <w:t>/20</w:t>
      </w:r>
      <w:r w:rsidR="00264F27" w:rsidRPr="007640E8">
        <w:rPr>
          <w:bCs/>
        </w:rPr>
        <w:t>2</w:t>
      </w:r>
      <w:r w:rsidR="00F1498D" w:rsidRPr="007640E8">
        <w:rPr>
          <w:bCs/>
        </w:rPr>
        <w:t>1</w:t>
      </w:r>
      <w:r w:rsidR="00215C56" w:rsidRPr="007640E8">
        <w:rPr>
          <w:bCs/>
        </w:rPr>
        <w:t>. (</w:t>
      </w:r>
      <w:r w:rsidR="00D777AB">
        <w:rPr>
          <w:bCs/>
        </w:rPr>
        <w:t>IX.13.</w:t>
      </w:r>
      <w:r w:rsidR="00215C56" w:rsidRPr="007640E8">
        <w:rPr>
          <w:bCs/>
        </w:rPr>
        <w:t>) MÜK szabályzat</w:t>
      </w:r>
      <w:r w:rsidR="00215C56" w:rsidRPr="007640E8">
        <w:rPr>
          <w:bCs/>
        </w:rPr>
        <w:br/>
      </w:r>
      <w:r w:rsidR="00D1371C" w:rsidRPr="007640E8">
        <w:t xml:space="preserve">az ügyvédi tevékenységet folytatók továbbképzési kötelezettségéről szóló </w:t>
      </w:r>
      <w:r w:rsidR="00E77377" w:rsidRPr="007640E8">
        <w:t>1</w:t>
      </w:r>
      <w:r w:rsidR="00F3508E" w:rsidRPr="007640E8">
        <w:t>8</w:t>
      </w:r>
      <w:r w:rsidR="00E77377" w:rsidRPr="007640E8">
        <w:t>/201</w:t>
      </w:r>
      <w:r w:rsidR="00F3508E" w:rsidRPr="007640E8">
        <w:t>8</w:t>
      </w:r>
      <w:r w:rsidR="00E77377" w:rsidRPr="007640E8">
        <w:t>. (XI. 2</w:t>
      </w:r>
      <w:r w:rsidR="00E637C3" w:rsidRPr="007640E8">
        <w:t>6</w:t>
      </w:r>
      <w:r w:rsidR="00E77377" w:rsidRPr="007640E8">
        <w:t>.) MÜK szabályzat módosításáról</w:t>
      </w:r>
    </w:p>
    <w:p w14:paraId="146A9397" w14:textId="29C27DB5" w:rsidR="00536880" w:rsidRPr="007640E8" w:rsidRDefault="00884F21" w:rsidP="00F85EC7">
      <w:pPr>
        <w:pStyle w:val="Szablyzat"/>
        <w:rPr>
          <w:szCs w:val="24"/>
        </w:rPr>
      </w:pPr>
      <w:r w:rsidRPr="007640E8">
        <w:rPr>
          <w:szCs w:val="24"/>
        </w:rPr>
        <w:t>A Magyar Ügyvédi Kamara küldöttgyűlése</w:t>
      </w:r>
    </w:p>
    <w:p w14:paraId="4BD6F724" w14:textId="22B2076D" w:rsidR="00536880" w:rsidRPr="007640E8" w:rsidRDefault="00884F21" w:rsidP="00505AEB">
      <w:pPr>
        <w:pStyle w:val="Szablyzat"/>
        <w:spacing w:before="100"/>
        <w:rPr>
          <w:szCs w:val="24"/>
        </w:rPr>
      </w:pPr>
      <w:r w:rsidRPr="007640E8">
        <w:rPr>
          <w:szCs w:val="24"/>
        </w:rPr>
        <w:t xml:space="preserve">az ügyvédi tevékenységről szóló 2017. évi LXXVIII. törvény (a továbbiakban: Üttv.) 158. § (1) bekezdés </w:t>
      </w:r>
      <w:r w:rsidR="00317CF7" w:rsidRPr="007640E8">
        <w:rPr>
          <w:szCs w:val="24"/>
        </w:rPr>
        <w:t>21</w:t>
      </w:r>
      <w:r w:rsidR="00951DEF" w:rsidRPr="007640E8">
        <w:rPr>
          <w:szCs w:val="24"/>
        </w:rPr>
        <w:t>.</w:t>
      </w:r>
      <w:r w:rsidR="009117B4" w:rsidRPr="007640E8">
        <w:rPr>
          <w:szCs w:val="24"/>
        </w:rPr>
        <w:t xml:space="preserve"> </w:t>
      </w:r>
      <w:r w:rsidRPr="007640E8">
        <w:rPr>
          <w:szCs w:val="24"/>
        </w:rPr>
        <w:t>pontjában</w:t>
      </w:r>
      <w:r w:rsidR="00743C88" w:rsidRPr="007640E8">
        <w:rPr>
          <w:szCs w:val="24"/>
        </w:rPr>
        <w:t xml:space="preserve"> kapott felhatalmazás alapján</w:t>
      </w:r>
      <w:r w:rsidR="00536880" w:rsidRPr="007640E8">
        <w:rPr>
          <w:szCs w:val="24"/>
        </w:rPr>
        <w:t>,</w:t>
      </w:r>
    </w:p>
    <w:p w14:paraId="30D0EAE7" w14:textId="713178A8" w:rsidR="00536880" w:rsidRPr="007640E8" w:rsidRDefault="00884F21" w:rsidP="00505AEB">
      <w:pPr>
        <w:pStyle w:val="Szablyzat"/>
        <w:spacing w:before="100"/>
        <w:rPr>
          <w:szCs w:val="24"/>
        </w:rPr>
      </w:pPr>
      <w:r w:rsidRPr="007640E8">
        <w:rPr>
          <w:szCs w:val="24"/>
        </w:rPr>
        <w:t>az Üttv. 157. § (2) bekezdés e) pontjában foglalt feladatkörében eljárva</w:t>
      </w:r>
      <w:r w:rsidR="00536880" w:rsidRPr="007640E8">
        <w:rPr>
          <w:szCs w:val="24"/>
        </w:rPr>
        <w:t>,</w:t>
      </w:r>
    </w:p>
    <w:p w14:paraId="11EEAE62" w14:textId="10ED00AC" w:rsidR="005E3CBA" w:rsidRPr="007640E8" w:rsidRDefault="005E3CBA" w:rsidP="00505AEB">
      <w:pPr>
        <w:pStyle w:val="Szablyzat"/>
        <w:spacing w:before="100"/>
        <w:rPr>
          <w:szCs w:val="24"/>
        </w:rPr>
      </w:pPr>
      <w:r w:rsidRPr="007640E8">
        <w:rPr>
          <w:szCs w:val="24"/>
        </w:rPr>
        <w:t>az Üttv. 156. § (3) bekezdése szerinti feladatkörében eljáró Országos Kamarai Jogtanácsosi Tagozat és Országos Alkalmazott Ügyvédi Tagozat véleményének kikérésével,</w:t>
      </w:r>
    </w:p>
    <w:p w14:paraId="1838729C" w14:textId="21DFA6C3" w:rsidR="004E4C36" w:rsidRPr="007640E8" w:rsidRDefault="00884F21" w:rsidP="004569A3">
      <w:pPr>
        <w:pStyle w:val="Szablyzat"/>
        <w:spacing w:before="100"/>
        <w:rPr>
          <w:szCs w:val="24"/>
        </w:rPr>
      </w:pPr>
      <w:r w:rsidRPr="007640E8">
        <w:rPr>
          <w:szCs w:val="24"/>
        </w:rPr>
        <w:t>a következő szabályzatot alkotja:</w:t>
      </w:r>
    </w:p>
    <w:p w14:paraId="4A08DBB2" w14:textId="77777777" w:rsidR="004569A3" w:rsidRPr="007640E8" w:rsidRDefault="004569A3" w:rsidP="00F85EC7">
      <w:pPr>
        <w:pStyle w:val="Cmsor2"/>
      </w:pPr>
      <w:r w:rsidRPr="007640E8">
        <w:t>Módosító rendelkezések</w:t>
      </w:r>
    </w:p>
    <w:p w14:paraId="04A3670D" w14:textId="77777777" w:rsidR="007640E8" w:rsidRPr="007640E8" w:rsidRDefault="004569A3" w:rsidP="007640E8">
      <w:pPr>
        <w:pStyle w:val="Cmsor3"/>
      </w:pPr>
      <w:r w:rsidRPr="007640E8">
        <w:t xml:space="preserve">Az ügyvédi tevékenységet folytatók továbbképzési kötelezettségéről szóló 18/2018. (XI. 26.) MÜK szabályzat </w:t>
      </w:r>
      <w:r w:rsidR="006B6239" w:rsidRPr="007640E8">
        <w:t xml:space="preserve">(a továbbiakban: Továbbképzési Szabályzat) </w:t>
      </w:r>
      <w:r w:rsidR="007640E8" w:rsidRPr="007640E8">
        <w:t>a következő 3.15.-3.15/B. pontokkal egészül ki:</w:t>
      </w:r>
    </w:p>
    <w:p w14:paraId="0BB5079C" w14:textId="77777777" w:rsidR="007640E8" w:rsidRPr="007640E8" w:rsidRDefault="007640E8" w:rsidP="007640E8">
      <w:pPr>
        <w:pStyle w:val="Trzs"/>
        <w:rPr>
          <w:szCs w:val="24"/>
        </w:rPr>
      </w:pPr>
      <w:r w:rsidRPr="007640E8">
        <w:rPr>
          <w:szCs w:val="24"/>
        </w:rPr>
        <w:t xml:space="preserve">„3.15. Az OAB az e szabályzat szerint a hatáskörébe tartozó ügyekben a beadvány előterjesztésére a MÜK honlapján vagy a továbbképzési rendszerben közzétett, elektronikusan letölthető, illetve kitölthető űrlapot rendszeresíthet, amelyben az e szabályzatban meghatározott adatok megadását követelheti meg. </w:t>
      </w:r>
    </w:p>
    <w:p w14:paraId="3AF1B3C1" w14:textId="77777777" w:rsidR="007640E8" w:rsidRPr="007640E8" w:rsidRDefault="007640E8" w:rsidP="007640E8">
      <w:pPr>
        <w:pStyle w:val="Trzs"/>
        <w:rPr>
          <w:szCs w:val="24"/>
        </w:rPr>
      </w:pPr>
      <w:r w:rsidRPr="007640E8">
        <w:rPr>
          <w:szCs w:val="24"/>
        </w:rPr>
        <w:t xml:space="preserve">3.15/A. Ha a beadványt nem a 3.15. pont szerint rendszeresített elektronikus űrlapon terjesztik elő, az OAB a beadvány előterjesztőjét soron kívül, legalább nyolc napos jogvesztő határidő tűzésével felhívja a beadvány szabályszerű előterjesztésére. </w:t>
      </w:r>
    </w:p>
    <w:p w14:paraId="76E659B4" w14:textId="5E01DEC3" w:rsidR="004E4C36" w:rsidRPr="007640E8" w:rsidRDefault="007640E8" w:rsidP="007640E8">
      <w:pPr>
        <w:pStyle w:val="Trzs"/>
        <w:rPr>
          <w:szCs w:val="24"/>
        </w:rPr>
      </w:pPr>
      <w:r w:rsidRPr="007640E8">
        <w:rPr>
          <w:szCs w:val="24"/>
        </w:rPr>
        <w:t>3.15/B. A 3.15/A. pont szerinti felhívás alapján szabályszerűen előterjesztett beadványt úgy kell tekinteni, mintha már eredetileg is szabályszerűen terjesztették volna elő, azzal, hogy a felhívástól a kérelem szabályszerű előterjesztéséig terjedő idő az OAB határidejébe nem számít bele.”</w:t>
      </w:r>
    </w:p>
    <w:p w14:paraId="26A3CA7E" w14:textId="77777777" w:rsidR="007640E8" w:rsidRPr="007640E8" w:rsidRDefault="00090C60" w:rsidP="007640E8">
      <w:pPr>
        <w:pStyle w:val="Cmsor3"/>
      </w:pPr>
      <w:r w:rsidRPr="007640E8">
        <w:t xml:space="preserve">A Továbbképzési Szabályzat </w:t>
      </w:r>
      <w:r w:rsidR="007640E8" w:rsidRPr="007640E8">
        <w:t>a következő 4.1.4/A. ponttal egészül ki:</w:t>
      </w:r>
    </w:p>
    <w:p w14:paraId="41B722FC" w14:textId="77777777" w:rsidR="00D84D76" w:rsidRDefault="007640E8" w:rsidP="00D84D76">
      <w:pPr>
        <w:pStyle w:val="Trzs"/>
      </w:pPr>
      <w:r w:rsidRPr="007640E8">
        <w:rPr>
          <w:szCs w:val="24"/>
        </w:rPr>
        <w:t>„</w:t>
      </w:r>
      <w:r w:rsidRPr="007640E8">
        <w:t xml:space="preserve">4.1.4/A. A Képzési </w:t>
      </w:r>
      <w:r w:rsidRPr="007640E8">
        <w:rPr>
          <w:szCs w:val="24"/>
        </w:rPr>
        <w:t>Hely</w:t>
      </w:r>
      <w:r w:rsidRPr="007640E8">
        <w:t xml:space="preserve"> elnevezésében, kereskedelmi, kommunikációs és tájékoztatási gyakorlatával, a számonkérés tartalma és feltételei, az e szabályzat alapján nyilvántartásba vett adatok </w:t>
      </w:r>
      <w:r w:rsidRPr="00D84D76">
        <w:rPr>
          <w:szCs w:val="24"/>
        </w:rPr>
        <w:t>tekintetében</w:t>
      </w:r>
      <w:r w:rsidRPr="007640E8">
        <w:t>, valamint e tevékenysége során nem járhat el megtévesztésre alkalmas módon.</w:t>
      </w:r>
      <w:r w:rsidRPr="007640E8">
        <w:rPr>
          <w:szCs w:val="24"/>
        </w:rPr>
        <w:t>”</w:t>
      </w:r>
    </w:p>
    <w:p w14:paraId="59F22EF4" w14:textId="7A8B0120" w:rsidR="00647B3A" w:rsidRPr="007640E8" w:rsidRDefault="00647B3A" w:rsidP="009114D6">
      <w:pPr>
        <w:pStyle w:val="Cmsor3"/>
      </w:pPr>
      <w:r w:rsidRPr="007640E8">
        <w:t>A Továbbképzési Szabályzat a következő 5.4.2. ponttal egészül ki:</w:t>
      </w:r>
    </w:p>
    <w:p w14:paraId="4FF2E56D" w14:textId="55F38C0F" w:rsidR="00647B3A" w:rsidRPr="007640E8" w:rsidRDefault="00647B3A" w:rsidP="00647B3A">
      <w:pPr>
        <w:pStyle w:val="Trzs"/>
      </w:pPr>
      <w:r w:rsidRPr="007640E8">
        <w:t>„5.4.2. A Képzési Hely az általa szervezett Képzési Eseményen megvalósult, az 5.4.1. pont c) alpontja szerinti oktatói, előadói tevékenységet a Továbbképzésre Kötelezett helyett bejelentheti.”</w:t>
      </w:r>
    </w:p>
    <w:p w14:paraId="5A3BB320" w14:textId="45CB3681" w:rsidR="00A56106" w:rsidRPr="00A56106" w:rsidRDefault="00647B3A" w:rsidP="00D84D76">
      <w:pPr>
        <w:pStyle w:val="Cmsor3"/>
      </w:pPr>
      <w:r w:rsidRPr="007640E8">
        <w:t>A Továbbképzési Szabályzat 4.7.2/A. pontjában az „öt munkanapon belül” szövegrész helyébe az „öt – nem Képzési Hely által szervezett Képzési Esemény nyilvántartásba vétele tárgyában hozott határozat esetén harminc – munkanapon belül” szöveg lép.</w:t>
      </w:r>
    </w:p>
    <w:p w14:paraId="0350B00D" w14:textId="7B510C23" w:rsidR="009114D6" w:rsidRPr="007640E8" w:rsidRDefault="009114D6" w:rsidP="009114D6">
      <w:pPr>
        <w:pStyle w:val="Cmsor3"/>
      </w:pPr>
      <w:r w:rsidRPr="007640E8">
        <w:t xml:space="preserve">Hatályát veszti a Továbbképzési Szabályzat </w:t>
      </w:r>
    </w:p>
    <w:p w14:paraId="02ABA7EC" w14:textId="77777777" w:rsidR="009114D6" w:rsidRPr="007640E8" w:rsidRDefault="009114D6" w:rsidP="00D84D76">
      <w:pPr>
        <w:pStyle w:val="Cmsor3"/>
        <w:keepNext w:val="0"/>
        <w:numPr>
          <w:ilvl w:val="2"/>
          <w:numId w:val="39"/>
        </w:numPr>
        <w:spacing w:before="100"/>
      </w:pPr>
      <w:r w:rsidRPr="007640E8">
        <w:t>2.15. pont záró szövegrészében a „feltétel teljesítését követő hatodik hónap utolsó napjáig, de legkésőbb” szövegrész,</w:t>
      </w:r>
    </w:p>
    <w:p w14:paraId="0BFE37AE" w14:textId="64DE3470" w:rsidR="009114D6" w:rsidRPr="007640E8" w:rsidRDefault="009114D6" w:rsidP="00D84D76">
      <w:pPr>
        <w:pStyle w:val="Cmsor3"/>
        <w:keepNext w:val="0"/>
        <w:numPr>
          <w:ilvl w:val="2"/>
          <w:numId w:val="39"/>
        </w:numPr>
        <w:spacing w:before="100"/>
      </w:pPr>
      <w:r w:rsidRPr="007640E8">
        <w:t xml:space="preserve">5.4.1/E. pontjában az „a Továbbképzésre Kötelezett közli a mű elérhetőségét a Magyar Tudományos Művek Tárában. Ennek hiányában, </w:t>
      </w:r>
      <w:r w:rsidR="00D777AB" w:rsidRPr="007640E8">
        <w:t>illetve,</w:t>
      </w:r>
      <w:r w:rsidRPr="007640E8">
        <w:t xml:space="preserve"> ha a Magyar Tudományos Művek Tára a kérelem elbírálásához szükséges adatokat nem tartalmazza,” szövegrész.</w:t>
      </w:r>
    </w:p>
    <w:p w14:paraId="172BAF04" w14:textId="587E9A9C" w:rsidR="00884F21" w:rsidRPr="007640E8" w:rsidRDefault="00C74B42" w:rsidP="002203B5">
      <w:pPr>
        <w:pStyle w:val="Cmsor2"/>
      </w:pPr>
      <w:r w:rsidRPr="007640E8">
        <w:t>Záró rendelkezések</w:t>
      </w:r>
    </w:p>
    <w:p w14:paraId="5099712C" w14:textId="6DE8C090" w:rsidR="003A36C3" w:rsidRDefault="00F1498D" w:rsidP="003A36C3">
      <w:pPr>
        <w:pStyle w:val="Cmsor3"/>
      </w:pPr>
      <w:r w:rsidRPr="007640E8">
        <w:t xml:space="preserve">Ez a szabályzat </w:t>
      </w:r>
      <w:r w:rsidR="00A56106">
        <w:t xml:space="preserve">– a 2.2. pontban meghatározott kivétellel – </w:t>
      </w:r>
      <w:r w:rsidRPr="007640E8">
        <w:t>az igazságügyi miniszter általi jóváhagyását követően, a közzétételét követő napon lép hatályba.</w:t>
      </w:r>
    </w:p>
    <w:p w14:paraId="72C03E8D" w14:textId="1C6C38E7" w:rsidR="00A56106" w:rsidRDefault="00A56106" w:rsidP="00D84D76">
      <w:pPr>
        <w:pStyle w:val="Cmsor3"/>
      </w:pPr>
      <w:r w:rsidRPr="00D84D76">
        <w:t>Az 1.</w:t>
      </w:r>
      <w:r w:rsidR="00EA361C">
        <w:t>3</w:t>
      </w:r>
      <w:r w:rsidRPr="00D84D76">
        <w:t>. pont a szabályzat közzétételét követő 15. napon lép hatályba.</w:t>
      </w:r>
    </w:p>
    <w:p w14:paraId="7ECFC39D" w14:textId="322C1F8F" w:rsidR="00D84D76" w:rsidRPr="00D84D76" w:rsidRDefault="00D84D76" w:rsidP="00D84D76">
      <w:pPr>
        <w:pStyle w:val="Trzs"/>
        <w:jc w:val="right"/>
      </w:pPr>
    </w:p>
    <w:sectPr w:rsidR="00D84D76" w:rsidRPr="00D84D76" w:rsidSect="003A36C3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5503" w14:textId="77777777" w:rsidR="00C04A17" w:rsidRDefault="00C04A17" w:rsidP="00F36EC0">
      <w:pPr>
        <w:spacing w:after="0" w:line="240" w:lineRule="auto"/>
      </w:pPr>
      <w:r>
        <w:separator/>
      </w:r>
    </w:p>
    <w:p w14:paraId="447C1966" w14:textId="77777777" w:rsidR="00C04A17" w:rsidRDefault="00C04A17"/>
  </w:endnote>
  <w:endnote w:type="continuationSeparator" w:id="0">
    <w:p w14:paraId="2C71FCB3" w14:textId="77777777" w:rsidR="00C04A17" w:rsidRDefault="00C04A17" w:rsidP="00F36EC0">
      <w:pPr>
        <w:spacing w:after="0" w:line="240" w:lineRule="auto"/>
      </w:pPr>
      <w:r>
        <w:continuationSeparator/>
      </w:r>
    </w:p>
    <w:p w14:paraId="2BF839B1" w14:textId="77777777" w:rsidR="00C04A17" w:rsidRDefault="00C04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409391"/>
      <w:docPartObj>
        <w:docPartGallery w:val="Page Numbers (Bottom of Page)"/>
        <w:docPartUnique/>
      </w:docPartObj>
    </w:sdtPr>
    <w:sdtEndPr/>
    <w:sdtContent>
      <w:p w14:paraId="1342D9FC" w14:textId="77777777" w:rsidR="00BE5A7A" w:rsidRDefault="00BE5A7A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1DD2" w14:textId="77777777" w:rsidR="00C04A17" w:rsidRDefault="00C04A17" w:rsidP="00F36EC0">
      <w:pPr>
        <w:spacing w:after="0" w:line="240" w:lineRule="auto"/>
      </w:pPr>
      <w:r>
        <w:separator/>
      </w:r>
    </w:p>
    <w:p w14:paraId="2F98C926" w14:textId="77777777" w:rsidR="00C04A17" w:rsidRDefault="00C04A17"/>
  </w:footnote>
  <w:footnote w:type="continuationSeparator" w:id="0">
    <w:p w14:paraId="4F3BB106" w14:textId="77777777" w:rsidR="00C04A17" w:rsidRDefault="00C04A17" w:rsidP="00F36EC0">
      <w:pPr>
        <w:spacing w:after="0" w:line="240" w:lineRule="auto"/>
      </w:pPr>
      <w:r>
        <w:continuationSeparator/>
      </w:r>
    </w:p>
    <w:p w14:paraId="40031A95" w14:textId="77777777" w:rsidR="00C04A17" w:rsidRDefault="00C04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8DD2" w14:textId="5D3B0183" w:rsidR="00BE5A7A" w:rsidRDefault="00C04A17">
    <w:pPr>
      <w:pStyle w:val="lfej"/>
    </w:pPr>
    <w:r>
      <w:rPr>
        <w:noProof/>
      </w:rPr>
      <w:pict w14:anchorId="151B8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92168" o:spid="_x0000_s1026" type="#_x0000_t136" alt="" style="position:absolute;left:0;text-align:left;margin-left:0;margin-top:0;width:543.5pt;height:135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5A11" w14:textId="0F8D6B0D" w:rsidR="00BE5A7A" w:rsidRDefault="00C04A17">
    <w:pPr>
      <w:pStyle w:val="lfej"/>
    </w:pPr>
    <w:r>
      <w:rPr>
        <w:noProof/>
      </w:rPr>
      <w:pict w14:anchorId="65768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92167" o:spid="_x0000_s1025" type="#_x0000_t136" alt="" style="position:absolute;left:0;text-align:left;margin-left:0;margin-top:0;width:543.5pt;height:135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9100D"/>
    <w:multiLevelType w:val="multilevel"/>
    <w:tmpl w:val="B9266E20"/>
    <w:lvl w:ilvl="0">
      <w:start w:val="1"/>
      <w:numFmt w:val="decimal"/>
      <w:pStyle w:val="Cmsor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3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0244B2"/>
    <w:multiLevelType w:val="hybridMultilevel"/>
    <w:tmpl w:val="F3C8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9E04CA"/>
    <w:multiLevelType w:val="hybridMultilevel"/>
    <w:tmpl w:val="E77C09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131355"/>
    <w:multiLevelType w:val="hybridMultilevel"/>
    <w:tmpl w:val="B0C4F05A"/>
    <w:lvl w:ilvl="0" w:tplc="B4B4D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34B20"/>
    <w:multiLevelType w:val="multilevel"/>
    <w:tmpl w:val="BC5E05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7E75B9"/>
    <w:multiLevelType w:val="hybridMultilevel"/>
    <w:tmpl w:val="AA08A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7"/>
  </w:num>
  <w:num w:numId="6">
    <w:abstractNumId w:val="16"/>
  </w:num>
  <w:num w:numId="7">
    <w:abstractNumId w:val="0"/>
  </w:num>
  <w:num w:numId="8">
    <w:abstractNumId w:val="17"/>
  </w:num>
  <w:num w:numId="9">
    <w:abstractNumId w:val="20"/>
  </w:num>
  <w:num w:numId="10">
    <w:abstractNumId w:val="10"/>
  </w:num>
  <w:num w:numId="11">
    <w:abstractNumId w:val="39"/>
  </w:num>
  <w:num w:numId="12">
    <w:abstractNumId w:val="1"/>
  </w:num>
  <w:num w:numId="13">
    <w:abstractNumId w:val="3"/>
  </w:num>
  <w:num w:numId="14">
    <w:abstractNumId w:val="12"/>
  </w:num>
  <w:num w:numId="15">
    <w:abstractNumId w:val="22"/>
  </w:num>
  <w:num w:numId="16">
    <w:abstractNumId w:val="30"/>
  </w:num>
  <w:num w:numId="17">
    <w:abstractNumId w:val="25"/>
  </w:num>
  <w:num w:numId="18">
    <w:abstractNumId w:val="9"/>
  </w:num>
  <w:num w:numId="19">
    <w:abstractNumId w:val="8"/>
  </w:num>
  <w:num w:numId="20">
    <w:abstractNumId w:val="32"/>
  </w:num>
  <w:num w:numId="21">
    <w:abstractNumId w:val="31"/>
  </w:num>
  <w:num w:numId="22">
    <w:abstractNumId w:val="37"/>
  </w:num>
  <w:num w:numId="23">
    <w:abstractNumId w:val="23"/>
  </w:num>
  <w:num w:numId="24">
    <w:abstractNumId w:val="2"/>
  </w:num>
  <w:num w:numId="25">
    <w:abstractNumId w:val="33"/>
  </w:num>
  <w:num w:numId="26">
    <w:abstractNumId w:val="5"/>
  </w:num>
  <w:num w:numId="27">
    <w:abstractNumId w:val="4"/>
  </w:num>
  <w:num w:numId="28">
    <w:abstractNumId w:val="18"/>
  </w:num>
  <w:num w:numId="29">
    <w:abstractNumId w:val="35"/>
  </w:num>
  <w:num w:numId="30">
    <w:abstractNumId w:val="29"/>
  </w:num>
  <w:num w:numId="31">
    <w:abstractNumId w:val="6"/>
  </w:num>
  <w:num w:numId="32">
    <w:abstractNumId w:val="14"/>
  </w:num>
  <w:num w:numId="33">
    <w:abstractNumId w:val="11"/>
  </w:num>
  <w:num w:numId="34">
    <w:abstractNumId w:val="36"/>
  </w:num>
  <w:num w:numId="35">
    <w:abstractNumId w:val="19"/>
  </w:num>
  <w:num w:numId="36">
    <w:abstractNumId w:val="7"/>
  </w:num>
  <w:num w:numId="37">
    <w:abstractNumId w:val="13"/>
  </w:num>
  <w:num w:numId="38">
    <w:abstractNumId w:val="28"/>
  </w:num>
  <w:num w:numId="39">
    <w:abstractNumId w:val="15"/>
  </w:num>
  <w:num w:numId="40">
    <w:abstractNumId w:val="24"/>
  </w:num>
  <w:num w:numId="41">
    <w:abstractNumId w:val="34"/>
  </w:num>
  <w:num w:numId="42">
    <w:abstractNumId w:val="38"/>
  </w:num>
  <w:num w:numId="43">
    <w:abstractNumId w:val="15"/>
  </w:num>
  <w:num w:numId="44">
    <w:abstractNumId w:val="26"/>
  </w:num>
  <w:num w:numId="45">
    <w:abstractNumId w:val="1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1"/>
    <w:rsid w:val="00006999"/>
    <w:rsid w:val="000124EB"/>
    <w:rsid w:val="00014571"/>
    <w:rsid w:val="000234AE"/>
    <w:rsid w:val="00025E43"/>
    <w:rsid w:val="000324C3"/>
    <w:rsid w:val="000330CC"/>
    <w:rsid w:val="00035D5E"/>
    <w:rsid w:val="00043C58"/>
    <w:rsid w:val="00052F39"/>
    <w:rsid w:val="000548C7"/>
    <w:rsid w:val="000559CB"/>
    <w:rsid w:val="00061D51"/>
    <w:rsid w:val="000838D3"/>
    <w:rsid w:val="00083D4B"/>
    <w:rsid w:val="00087004"/>
    <w:rsid w:val="00090C60"/>
    <w:rsid w:val="00096FC3"/>
    <w:rsid w:val="000A48BF"/>
    <w:rsid w:val="000A751B"/>
    <w:rsid w:val="000B386E"/>
    <w:rsid w:val="000B54B6"/>
    <w:rsid w:val="000C6D9F"/>
    <w:rsid w:val="000E19E6"/>
    <w:rsid w:val="000E22F3"/>
    <w:rsid w:val="000F1B09"/>
    <w:rsid w:val="000F4D0E"/>
    <w:rsid w:val="000F4FB6"/>
    <w:rsid w:val="000F530C"/>
    <w:rsid w:val="000F76EB"/>
    <w:rsid w:val="001006E0"/>
    <w:rsid w:val="00103151"/>
    <w:rsid w:val="00104AC6"/>
    <w:rsid w:val="00126D95"/>
    <w:rsid w:val="00133E1B"/>
    <w:rsid w:val="00135010"/>
    <w:rsid w:val="00144058"/>
    <w:rsid w:val="0015126B"/>
    <w:rsid w:val="0016345F"/>
    <w:rsid w:val="00164518"/>
    <w:rsid w:val="00170A2B"/>
    <w:rsid w:val="00173AD2"/>
    <w:rsid w:val="001773EB"/>
    <w:rsid w:val="0017789D"/>
    <w:rsid w:val="001868C3"/>
    <w:rsid w:val="001911A9"/>
    <w:rsid w:val="00197486"/>
    <w:rsid w:val="001A5B9C"/>
    <w:rsid w:val="001B3D88"/>
    <w:rsid w:val="001B6782"/>
    <w:rsid w:val="001D2089"/>
    <w:rsid w:val="001D66CF"/>
    <w:rsid w:val="001F1E44"/>
    <w:rsid w:val="0020238E"/>
    <w:rsid w:val="00202CCA"/>
    <w:rsid w:val="00207869"/>
    <w:rsid w:val="00213E31"/>
    <w:rsid w:val="00215C56"/>
    <w:rsid w:val="002203B5"/>
    <w:rsid w:val="00221515"/>
    <w:rsid w:val="002215FD"/>
    <w:rsid w:val="00222B29"/>
    <w:rsid w:val="0022342D"/>
    <w:rsid w:val="0022713A"/>
    <w:rsid w:val="00230FAF"/>
    <w:rsid w:val="002406ED"/>
    <w:rsid w:val="00241922"/>
    <w:rsid w:val="002471FC"/>
    <w:rsid w:val="002512CB"/>
    <w:rsid w:val="00261DBC"/>
    <w:rsid w:val="00263236"/>
    <w:rsid w:val="00264F27"/>
    <w:rsid w:val="00267888"/>
    <w:rsid w:val="00272099"/>
    <w:rsid w:val="00276F5D"/>
    <w:rsid w:val="0029029B"/>
    <w:rsid w:val="00293CED"/>
    <w:rsid w:val="002A2A14"/>
    <w:rsid w:val="002A6862"/>
    <w:rsid w:val="002B2D89"/>
    <w:rsid w:val="002B4350"/>
    <w:rsid w:val="002C00CE"/>
    <w:rsid w:val="002C7EFF"/>
    <w:rsid w:val="002D5AC6"/>
    <w:rsid w:val="002E4656"/>
    <w:rsid w:val="002E6C63"/>
    <w:rsid w:val="002F0719"/>
    <w:rsid w:val="002F2268"/>
    <w:rsid w:val="002F7B46"/>
    <w:rsid w:val="00304ACA"/>
    <w:rsid w:val="00311C57"/>
    <w:rsid w:val="00313B0D"/>
    <w:rsid w:val="00317CF7"/>
    <w:rsid w:val="003255C1"/>
    <w:rsid w:val="00330316"/>
    <w:rsid w:val="0033034D"/>
    <w:rsid w:val="00330A1A"/>
    <w:rsid w:val="00331CE3"/>
    <w:rsid w:val="00343CE8"/>
    <w:rsid w:val="0035589E"/>
    <w:rsid w:val="0036643F"/>
    <w:rsid w:val="003720D0"/>
    <w:rsid w:val="003A2813"/>
    <w:rsid w:val="003A36C3"/>
    <w:rsid w:val="003A4566"/>
    <w:rsid w:val="003A6086"/>
    <w:rsid w:val="003B0858"/>
    <w:rsid w:val="003B6048"/>
    <w:rsid w:val="003C450F"/>
    <w:rsid w:val="003D47FB"/>
    <w:rsid w:val="003E2C0B"/>
    <w:rsid w:val="003F62F7"/>
    <w:rsid w:val="003F677E"/>
    <w:rsid w:val="003F75F2"/>
    <w:rsid w:val="00404A9E"/>
    <w:rsid w:val="00422C15"/>
    <w:rsid w:val="0042720F"/>
    <w:rsid w:val="004352BC"/>
    <w:rsid w:val="00440DC7"/>
    <w:rsid w:val="0045469F"/>
    <w:rsid w:val="004569A3"/>
    <w:rsid w:val="0046294E"/>
    <w:rsid w:val="00465323"/>
    <w:rsid w:val="00487D0B"/>
    <w:rsid w:val="00490290"/>
    <w:rsid w:val="0049228D"/>
    <w:rsid w:val="004B13C4"/>
    <w:rsid w:val="004B22D3"/>
    <w:rsid w:val="004C5F20"/>
    <w:rsid w:val="004D0F4C"/>
    <w:rsid w:val="004E2EA8"/>
    <w:rsid w:val="004E4C36"/>
    <w:rsid w:val="004E6F22"/>
    <w:rsid w:val="004F0EC8"/>
    <w:rsid w:val="004F4140"/>
    <w:rsid w:val="00505AEB"/>
    <w:rsid w:val="00527C0B"/>
    <w:rsid w:val="00536880"/>
    <w:rsid w:val="00555F67"/>
    <w:rsid w:val="00557565"/>
    <w:rsid w:val="005673EB"/>
    <w:rsid w:val="00575E4E"/>
    <w:rsid w:val="005763EB"/>
    <w:rsid w:val="00581101"/>
    <w:rsid w:val="00590DEC"/>
    <w:rsid w:val="005A1C40"/>
    <w:rsid w:val="005A2604"/>
    <w:rsid w:val="005B6813"/>
    <w:rsid w:val="005C03DD"/>
    <w:rsid w:val="005D150B"/>
    <w:rsid w:val="005D71E9"/>
    <w:rsid w:val="005E2C58"/>
    <w:rsid w:val="005E3B5F"/>
    <w:rsid w:val="005E3CBA"/>
    <w:rsid w:val="005E3F96"/>
    <w:rsid w:val="005F3A39"/>
    <w:rsid w:val="005F64AF"/>
    <w:rsid w:val="00601B8B"/>
    <w:rsid w:val="00605250"/>
    <w:rsid w:val="00613529"/>
    <w:rsid w:val="00622393"/>
    <w:rsid w:val="0063413D"/>
    <w:rsid w:val="0063469D"/>
    <w:rsid w:val="00636DA6"/>
    <w:rsid w:val="006377E3"/>
    <w:rsid w:val="00644C74"/>
    <w:rsid w:val="00647B3A"/>
    <w:rsid w:val="00654322"/>
    <w:rsid w:val="00654CAF"/>
    <w:rsid w:val="006612D9"/>
    <w:rsid w:val="006631E2"/>
    <w:rsid w:val="00684C34"/>
    <w:rsid w:val="00684E72"/>
    <w:rsid w:val="006975C0"/>
    <w:rsid w:val="006A29F7"/>
    <w:rsid w:val="006A539A"/>
    <w:rsid w:val="006A5EEF"/>
    <w:rsid w:val="006B080D"/>
    <w:rsid w:val="006B0CEA"/>
    <w:rsid w:val="006B6239"/>
    <w:rsid w:val="006D11B2"/>
    <w:rsid w:val="006D2DA8"/>
    <w:rsid w:val="006D4678"/>
    <w:rsid w:val="006D7585"/>
    <w:rsid w:val="006E1D45"/>
    <w:rsid w:val="006E52E5"/>
    <w:rsid w:val="007069C9"/>
    <w:rsid w:val="00710AD8"/>
    <w:rsid w:val="00724B5D"/>
    <w:rsid w:val="007325B0"/>
    <w:rsid w:val="0073510F"/>
    <w:rsid w:val="00736136"/>
    <w:rsid w:val="00743C88"/>
    <w:rsid w:val="00756512"/>
    <w:rsid w:val="00760B1D"/>
    <w:rsid w:val="007640E8"/>
    <w:rsid w:val="0077071E"/>
    <w:rsid w:val="007747AF"/>
    <w:rsid w:val="00775FEB"/>
    <w:rsid w:val="00783184"/>
    <w:rsid w:val="00786302"/>
    <w:rsid w:val="00791D27"/>
    <w:rsid w:val="00797B52"/>
    <w:rsid w:val="007A5B49"/>
    <w:rsid w:val="007A6BAD"/>
    <w:rsid w:val="007A79B5"/>
    <w:rsid w:val="007C0024"/>
    <w:rsid w:val="007C2FE8"/>
    <w:rsid w:val="007C51E9"/>
    <w:rsid w:val="007C7940"/>
    <w:rsid w:val="007D3410"/>
    <w:rsid w:val="007D7AF5"/>
    <w:rsid w:val="007F226F"/>
    <w:rsid w:val="007F360C"/>
    <w:rsid w:val="00805BD7"/>
    <w:rsid w:val="00814571"/>
    <w:rsid w:val="008152AF"/>
    <w:rsid w:val="00821A8C"/>
    <w:rsid w:val="0082289B"/>
    <w:rsid w:val="00826459"/>
    <w:rsid w:val="00847EDA"/>
    <w:rsid w:val="008535B5"/>
    <w:rsid w:val="00866869"/>
    <w:rsid w:val="00871A9B"/>
    <w:rsid w:val="00882E6A"/>
    <w:rsid w:val="008844CB"/>
    <w:rsid w:val="00884F21"/>
    <w:rsid w:val="008878DB"/>
    <w:rsid w:val="0089776D"/>
    <w:rsid w:val="008B0C52"/>
    <w:rsid w:val="008B52B1"/>
    <w:rsid w:val="008C2AF8"/>
    <w:rsid w:val="008C6C8C"/>
    <w:rsid w:val="008C7526"/>
    <w:rsid w:val="008D7473"/>
    <w:rsid w:val="008E31DA"/>
    <w:rsid w:val="008E31F1"/>
    <w:rsid w:val="008E4280"/>
    <w:rsid w:val="009114D6"/>
    <w:rsid w:val="009117B4"/>
    <w:rsid w:val="00914B5F"/>
    <w:rsid w:val="00921655"/>
    <w:rsid w:val="009331BB"/>
    <w:rsid w:val="00937DB6"/>
    <w:rsid w:val="00947826"/>
    <w:rsid w:val="00951DEF"/>
    <w:rsid w:val="00952F52"/>
    <w:rsid w:val="00962FAB"/>
    <w:rsid w:val="0096321B"/>
    <w:rsid w:val="00973E24"/>
    <w:rsid w:val="00980F89"/>
    <w:rsid w:val="00982853"/>
    <w:rsid w:val="00990162"/>
    <w:rsid w:val="009962D5"/>
    <w:rsid w:val="009B21A1"/>
    <w:rsid w:val="009C65C4"/>
    <w:rsid w:val="009C7137"/>
    <w:rsid w:val="009C762F"/>
    <w:rsid w:val="009D4D1E"/>
    <w:rsid w:val="009E020D"/>
    <w:rsid w:val="009E270C"/>
    <w:rsid w:val="009F36C1"/>
    <w:rsid w:val="00A02249"/>
    <w:rsid w:val="00A0347C"/>
    <w:rsid w:val="00A1294D"/>
    <w:rsid w:val="00A13D81"/>
    <w:rsid w:val="00A16A7C"/>
    <w:rsid w:val="00A16AB8"/>
    <w:rsid w:val="00A26458"/>
    <w:rsid w:val="00A31A8B"/>
    <w:rsid w:val="00A53FDD"/>
    <w:rsid w:val="00A56106"/>
    <w:rsid w:val="00A57541"/>
    <w:rsid w:val="00A63A08"/>
    <w:rsid w:val="00A66275"/>
    <w:rsid w:val="00A71002"/>
    <w:rsid w:val="00A713BE"/>
    <w:rsid w:val="00A72C48"/>
    <w:rsid w:val="00A80D24"/>
    <w:rsid w:val="00A90A88"/>
    <w:rsid w:val="00AA6B3B"/>
    <w:rsid w:val="00AD09DD"/>
    <w:rsid w:val="00AE2BD5"/>
    <w:rsid w:val="00AE2C46"/>
    <w:rsid w:val="00AE5560"/>
    <w:rsid w:val="00AF2DC7"/>
    <w:rsid w:val="00AF6856"/>
    <w:rsid w:val="00B03EF1"/>
    <w:rsid w:val="00B054DC"/>
    <w:rsid w:val="00B27CB5"/>
    <w:rsid w:val="00B33315"/>
    <w:rsid w:val="00B3522E"/>
    <w:rsid w:val="00B41686"/>
    <w:rsid w:val="00B61079"/>
    <w:rsid w:val="00B863ED"/>
    <w:rsid w:val="00B95D78"/>
    <w:rsid w:val="00B96E14"/>
    <w:rsid w:val="00BB3001"/>
    <w:rsid w:val="00BB51EA"/>
    <w:rsid w:val="00BC0223"/>
    <w:rsid w:val="00BD10D4"/>
    <w:rsid w:val="00BE2D7B"/>
    <w:rsid w:val="00BE5A7A"/>
    <w:rsid w:val="00BF0235"/>
    <w:rsid w:val="00C01EE1"/>
    <w:rsid w:val="00C03182"/>
    <w:rsid w:val="00C03D51"/>
    <w:rsid w:val="00C04A17"/>
    <w:rsid w:val="00C05443"/>
    <w:rsid w:val="00C22475"/>
    <w:rsid w:val="00C25D63"/>
    <w:rsid w:val="00C31A41"/>
    <w:rsid w:val="00C62D77"/>
    <w:rsid w:val="00C66EE1"/>
    <w:rsid w:val="00C67CD1"/>
    <w:rsid w:val="00C74B42"/>
    <w:rsid w:val="00C82327"/>
    <w:rsid w:val="00C85903"/>
    <w:rsid w:val="00C876F8"/>
    <w:rsid w:val="00C92B01"/>
    <w:rsid w:val="00CA0BDA"/>
    <w:rsid w:val="00CA37EF"/>
    <w:rsid w:val="00CB4497"/>
    <w:rsid w:val="00CC2F4D"/>
    <w:rsid w:val="00CC7BB0"/>
    <w:rsid w:val="00CD1F04"/>
    <w:rsid w:val="00CD2778"/>
    <w:rsid w:val="00CD7C7D"/>
    <w:rsid w:val="00CE4460"/>
    <w:rsid w:val="00CE58C1"/>
    <w:rsid w:val="00CF3761"/>
    <w:rsid w:val="00D050FD"/>
    <w:rsid w:val="00D135F7"/>
    <w:rsid w:val="00D1371C"/>
    <w:rsid w:val="00D149DD"/>
    <w:rsid w:val="00D14F99"/>
    <w:rsid w:val="00D21FEA"/>
    <w:rsid w:val="00D22086"/>
    <w:rsid w:val="00D22BE2"/>
    <w:rsid w:val="00D22F6C"/>
    <w:rsid w:val="00D34618"/>
    <w:rsid w:val="00D35C82"/>
    <w:rsid w:val="00D37DB0"/>
    <w:rsid w:val="00D40EBC"/>
    <w:rsid w:val="00D55AEF"/>
    <w:rsid w:val="00D67721"/>
    <w:rsid w:val="00D7004C"/>
    <w:rsid w:val="00D73830"/>
    <w:rsid w:val="00D777AB"/>
    <w:rsid w:val="00D81D96"/>
    <w:rsid w:val="00D84D76"/>
    <w:rsid w:val="00D91F55"/>
    <w:rsid w:val="00DB272D"/>
    <w:rsid w:val="00DB533B"/>
    <w:rsid w:val="00DB7B2C"/>
    <w:rsid w:val="00DB7C9A"/>
    <w:rsid w:val="00DC041D"/>
    <w:rsid w:val="00DC287A"/>
    <w:rsid w:val="00DC3A03"/>
    <w:rsid w:val="00DD2172"/>
    <w:rsid w:val="00DE1137"/>
    <w:rsid w:val="00DE12B8"/>
    <w:rsid w:val="00DE254D"/>
    <w:rsid w:val="00DE568E"/>
    <w:rsid w:val="00DF54D9"/>
    <w:rsid w:val="00E0180A"/>
    <w:rsid w:val="00E0309D"/>
    <w:rsid w:val="00E0526D"/>
    <w:rsid w:val="00E106CD"/>
    <w:rsid w:val="00E13A22"/>
    <w:rsid w:val="00E26039"/>
    <w:rsid w:val="00E4425A"/>
    <w:rsid w:val="00E50C4F"/>
    <w:rsid w:val="00E51320"/>
    <w:rsid w:val="00E60CA3"/>
    <w:rsid w:val="00E61B9F"/>
    <w:rsid w:val="00E637C3"/>
    <w:rsid w:val="00E75CAF"/>
    <w:rsid w:val="00E77377"/>
    <w:rsid w:val="00E777C2"/>
    <w:rsid w:val="00E86488"/>
    <w:rsid w:val="00E86653"/>
    <w:rsid w:val="00E94B72"/>
    <w:rsid w:val="00E96D84"/>
    <w:rsid w:val="00EA2D5F"/>
    <w:rsid w:val="00EA361C"/>
    <w:rsid w:val="00EB2D43"/>
    <w:rsid w:val="00EC3455"/>
    <w:rsid w:val="00EC4085"/>
    <w:rsid w:val="00EC46DF"/>
    <w:rsid w:val="00ED44C8"/>
    <w:rsid w:val="00EE54B5"/>
    <w:rsid w:val="00EF14BA"/>
    <w:rsid w:val="00EF5CAF"/>
    <w:rsid w:val="00F10A14"/>
    <w:rsid w:val="00F1498D"/>
    <w:rsid w:val="00F22004"/>
    <w:rsid w:val="00F23726"/>
    <w:rsid w:val="00F33E68"/>
    <w:rsid w:val="00F3508E"/>
    <w:rsid w:val="00F36EC0"/>
    <w:rsid w:val="00F54F61"/>
    <w:rsid w:val="00F71A59"/>
    <w:rsid w:val="00F85EC7"/>
    <w:rsid w:val="00F86D13"/>
    <w:rsid w:val="00F93A8A"/>
    <w:rsid w:val="00FA120B"/>
    <w:rsid w:val="00FA35F7"/>
    <w:rsid w:val="00FA6111"/>
    <w:rsid w:val="00FB6E08"/>
    <w:rsid w:val="00FC6505"/>
    <w:rsid w:val="00FD1374"/>
    <w:rsid w:val="00FD142C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17BD4"/>
  <w15:docId w15:val="{D489FE93-71E7-47FB-912F-14936E8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F85EC7"/>
    <w:pPr>
      <w:numPr>
        <w:numId w:val="0"/>
      </w:numPr>
      <w:outlineLvl w:val="0"/>
    </w:pPr>
    <w:rPr>
      <w:i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5EC7"/>
    <w:pPr>
      <w:keepNext/>
      <w:numPr>
        <w:numId w:val="39"/>
      </w:numPr>
      <w:spacing w:before="200" w:after="0" w:line="276" w:lineRule="auto"/>
      <w:ind w:right="0"/>
      <w:jc w:val="center"/>
      <w:outlineLvl w:val="1"/>
    </w:pPr>
    <w:rPr>
      <w:b/>
      <w:szCs w:val="24"/>
    </w:rPr>
  </w:style>
  <w:style w:type="paragraph" w:styleId="Cmsor3">
    <w:name w:val="heading 3"/>
    <w:basedOn w:val="Cmsor1"/>
    <w:next w:val="Trzs"/>
    <w:link w:val="Cmsor3Char"/>
    <w:uiPriority w:val="9"/>
    <w:unhideWhenUsed/>
    <w:qFormat/>
    <w:rsid w:val="00F85EC7"/>
    <w:pPr>
      <w:numPr>
        <w:ilvl w:val="1"/>
        <w:numId w:val="39"/>
      </w:numPr>
      <w:jc w:val="both"/>
      <w:outlineLvl w:val="2"/>
    </w:pPr>
    <w:rPr>
      <w:b w:val="0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tabs>
        <w:tab w:val="num" w:pos="360"/>
      </w:tabs>
      <w:autoSpaceDE w:val="0"/>
      <w:autoSpaceDN w:val="0"/>
      <w:adjustRightInd w:val="0"/>
      <w:spacing w:before="200" w:after="0" w:line="276" w:lineRule="auto"/>
      <w:ind w:left="10" w:hanging="10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F85EC7"/>
    <w:rPr>
      <w:rFonts w:ascii="Times New Roman" w:eastAsia="Times New Roman" w:hAnsi="Times New Roman" w:cs="Times New Roman"/>
      <w:b/>
      <w:iCs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85EC7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EC7"/>
    <w:rPr>
      <w:rFonts w:ascii="Times New Roman" w:eastAsia="Times New Roman" w:hAnsi="Times New Roman" w:cs="Times New Roman"/>
      <w:bCs/>
      <w:iCs/>
      <w:color w:val="000000"/>
      <w:sz w:val="24"/>
      <w:szCs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17B4"/>
    <w:pPr>
      <w:spacing w:before="200" w:after="0" w:line="276" w:lineRule="auto"/>
      <w:ind w:left="0" w:right="0" w:firstLine="0"/>
      <w:jc w:val="center"/>
    </w:pPr>
    <w:rPr>
      <w:rFonts w:ascii="Cambria" w:eastAsiaTheme="minorHAnsi" w:hAnsi="Cambria" w:cstheme="minorBidi"/>
      <w:b/>
      <w:color w:val="auto"/>
      <w:sz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117B4"/>
    <w:rPr>
      <w:rFonts w:ascii="Cambria" w:hAnsi="Cambria"/>
      <w:b/>
    </w:rPr>
  </w:style>
  <w:style w:type="paragraph" w:customStyle="1" w:styleId="Zr">
    <w:name w:val="Záró"/>
    <w:basedOn w:val="Norml"/>
    <w:qFormat/>
    <w:rsid w:val="009117B4"/>
    <w:pPr>
      <w:spacing w:before="100" w:after="0" w:line="276" w:lineRule="auto"/>
      <w:ind w:left="0" w:right="0" w:firstLine="0"/>
      <w:outlineLvl w:val="2"/>
    </w:pPr>
    <w:rPr>
      <w:rFonts w:ascii="Cambria" w:eastAsiaTheme="minorHAnsi" w:hAnsi="Cambria" w:cstheme="minorBidi"/>
      <w:color w:val="auto"/>
      <w:sz w:val="22"/>
      <w:lang w:eastAsia="en-US"/>
    </w:rPr>
  </w:style>
  <w:style w:type="paragraph" w:customStyle="1" w:styleId="Trzs">
    <w:name w:val="Törzs"/>
    <w:basedOn w:val="Szablyzat"/>
    <w:qFormat/>
    <w:rsid w:val="00505AEB"/>
  </w:style>
  <w:style w:type="character" w:styleId="Hiperhivatkozs">
    <w:name w:val="Hyperlink"/>
    <w:basedOn w:val="Bekezdsalapbettpusa"/>
    <w:uiPriority w:val="99"/>
    <w:unhideWhenUsed/>
    <w:rsid w:val="004E4C3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Bertold Baranyi</cp:lastModifiedBy>
  <cp:revision>2</cp:revision>
  <cp:lastPrinted>2021-09-22T11:21:00Z</cp:lastPrinted>
  <dcterms:created xsi:type="dcterms:W3CDTF">2021-10-25T18:50:00Z</dcterms:created>
  <dcterms:modified xsi:type="dcterms:W3CDTF">2021-10-25T18:50:00Z</dcterms:modified>
</cp:coreProperties>
</file>